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6F95" w14:textId="77777777" w:rsidR="00FE411C" w:rsidRPr="00BF1ADA" w:rsidRDefault="00FE411C" w:rsidP="00FE411C">
      <w:pPr>
        <w:rPr>
          <w:rFonts w:asciiTheme="minorHAnsi" w:hAnsiTheme="minorHAnsi"/>
          <w:b/>
          <w:bCs/>
          <w:i/>
          <w:iCs/>
          <w:sz w:val="32"/>
        </w:rPr>
      </w:pPr>
      <w:r w:rsidRPr="00BF1ADA">
        <w:rPr>
          <w:rFonts w:asciiTheme="minorHAnsi" w:hAnsiTheme="minorHAnsi"/>
          <w:b/>
          <w:bCs/>
          <w:i/>
          <w:iCs/>
          <w:sz w:val="32"/>
        </w:rPr>
        <w:t xml:space="preserve">MEDEZEGGENSCHAPSRAAD OBS DE SPEURNEUS </w:t>
      </w:r>
    </w:p>
    <w:p w14:paraId="25516AB7" w14:textId="77777777" w:rsidR="00FE411C" w:rsidRPr="002E3641" w:rsidRDefault="00FE411C" w:rsidP="00FE411C">
      <w:pPr>
        <w:rPr>
          <w:rFonts w:asciiTheme="minorHAnsi" w:hAnsiTheme="minorHAnsi"/>
        </w:rPr>
      </w:pPr>
    </w:p>
    <w:p w14:paraId="3F77C22D" w14:textId="77777777" w:rsidR="00FE411C" w:rsidRPr="002E3641" w:rsidRDefault="00FE411C" w:rsidP="00FE411C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Betreft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>: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Notulen</w:t>
      </w:r>
      <w:r w:rsidRPr="002E3641">
        <w:rPr>
          <w:rFonts w:asciiTheme="minorHAnsi" w:hAnsiTheme="minorHAnsi"/>
        </w:rPr>
        <w:t xml:space="preserve"> MR-vergadering </w:t>
      </w:r>
    </w:p>
    <w:p w14:paraId="70610E10" w14:textId="13D5CE9A" w:rsidR="00FE411C" w:rsidRDefault="00FE411C" w:rsidP="00FE411C">
      <w:pPr>
        <w:rPr>
          <w:rFonts w:asciiTheme="minorHAnsi" w:hAnsiTheme="minorHAnsi"/>
        </w:rPr>
      </w:pPr>
      <w:r w:rsidRPr="002E3641">
        <w:rPr>
          <w:rFonts w:asciiTheme="minorHAnsi" w:hAnsiTheme="minorHAnsi"/>
          <w:b/>
          <w:bCs/>
          <w:i/>
          <w:iCs/>
        </w:rPr>
        <w:t>Datum</w:t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  <w:b/>
          <w:bCs/>
          <w:i/>
          <w:iCs/>
        </w:rPr>
        <w:tab/>
      </w:r>
      <w:r w:rsidRPr="002E3641">
        <w:rPr>
          <w:rFonts w:asciiTheme="minorHAnsi" w:hAnsiTheme="minorHAnsi"/>
        </w:rPr>
        <w:t xml:space="preserve">: </w:t>
      </w:r>
      <w:r w:rsidRPr="002E3641">
        <w:rPr>
          <w:rFonts w:asciiTheme="minorHAnsi" w:hAnsiTheme="minorHAnsi"/>
        </w:rPr>
        <w:tab/>
      </w:r>
      <w:r>
        <w:rPr>
          <w:rFonts w:asciiTheme="minorHAnsi" w:hAnsiTheme="minorHAnsi"/>
        </w:rPr>
        <w:t>24 januari 2023</w:t>
      </w:r>
    </w:p>
    <w:p w14:paraId="56657439" w14:textId="77777777" w:rsidR="00FE411C" w:rsidRPr="002E3641" w:rsidRDefault="00FE411C" w:rsidP="00FE411C">
      <w:pPr>
        <w:rPr>
          <w:rFonts w:asciiTheme="minorHAnsi" w:hAnsiTheme="minorHAnsi"/>
        </w:rPr>
      </w:pPr>
      <w:r w:rsidRPr="0032417D">
        <w:rPr>
          <w:rFonts w:asciiTheme="minorHAnsi" w:hAnsiTheme="minorHAnsi"/>
          <w:b/>
          <w:bCs/>
          <w:i/>
          <w:iCs/>
        </w:rPr>
        <w:t>Tijdstip</w:t>
      </w:r>
      <w:r>
        <w:rPr>
          <w:rFonts w:asciiTheme="minorHAnsi" w:hAnsiTheme="minorHAnsi"/>
        </w:rPr>
        <w:t xml:space="preserve">            :</w:t>
      </w:r>
      <w:r>
        <w:rPr>
          <w:rFonts w:asciiTheme="minorHAnsi" w:hAnsiTheme="minorHAnsi"/>
        </w:rPr>
        <w:tab/>
        <w:t xml:space="preserve">20.00 uur </w:t>
      </w:r>
    </w:p>
    <w:p w14:paraId="0D2884A7" w14:textId="77777777" w:rsidR="00FE411C" w:rsidRPr="002E3641" w:rsidRDefault="00FE411C" w:rsidP="00FE411C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6675BB41" w14:textId="77777777" w:rsidR="00FE411C" w:rsidRPr="002E3641" w:rsidRDefault="00FE411C" w:rsidP="00FE411C">
      <w:pPr>
        <w:rPr>
          <w:rFonts w:asciiTheme="minorHAnsi" w:hAnsiTheme="minorHAnsi"/>
        </w:rPr>
      </w:pPr>
    </w:p>
    <w:p w14:paraId="59B18EAB" w14:textId="713E17BB" w:rsidR="00AA6FBB" w:rsidRPr="00FE411C" w:rsidRDefault="00FE411C">
      <w:pPr>
        <w:rPr>
          <w:rFonts w:asciiTheme="minorHAnsi" w:hAnsiTheme="minorHAnsi"/>
          <w:b/>
          <w:i/>
          <w:iCs/>
        </w:rPr>
      </w:pPr>
      <w:r w:rsidRPr="00026D5F">
        <w:rPr>
          <w:rFonts w:asciiTheme="minorHAnsi" w:hAnsiTheme="minorHAnsi"/>
          <w:b/>
          <w:i/>
          <w:iCs/>
        </w:rPr>
        <w:t>Agenda + notulen:</w:t>
      </w:r>
    </w:p>
    <w:p w14:paraId="0BBB0DCA" w14:textId="77777777" w:rsidR="00706735" w:rsidRPr="002E3641" w:rsidRDefault="00706735">
      <w:pPr>
        <w:rPr>
          <w:rFonts w:asciiTheme="minorHAnsi" w:hAnsiTheme="minorHAnsi"/>
        </w:rPr>
      </w:pPr>
      <w:r w:rsidRPr="002E3641">
        <w:rPr>
          <w:rFonts w:asciiTheme="minorHAnsi" w:hAnsiTheme="minorHAnsi"/>
        </w:rPr>
        <w:tab/>
      </w:r>
    </w:p>
    <w:p w14:paraId="768FBD6B" w14:textId="77777777" w:rsidR="003B62BD" w:rsidRPr="007A5BD4" w:rsidRDefault="005F727E" w:rsidP="003B62BD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b/>
          <w:bCs/>
          <w:u w:val="single"/>
        </w:rPr>
      </w:pPr>
      <w:r w:rsidRPr="007A5BD4">
        <w:rPr>
          <w:rFonts w:asciiTheme="minorHAnsi" w:hAnsiTheme="minorHAnsi" w:cstheme="minorHAnsi"/>
          <w:b/>
          <w:bCs/>
          <w:u w:val="single"/>
        </w:rPr>
        <w:t>Opening</w:t>
      </w:r>
    </w:p>
    <w:p w14:paraId="01017331" w14:textId="04B04474" w:rsidR="003B62BD" w:rsidRPr="003B62BD" w:rsidRDefault="003B62BD" w:rsidP="003B62BD">
      <w:pPr>
        <w:rPr>
          <w:rFonts w:asciiTheme="minorHAnsi" w:hAnsiTheme="minorHAnsi" w:cstheme="minorHAnsi"/>
          <w:i/>
          <w:iCs/>
          <w:color w:val="000000"/>
        </w:rPr>
      </w:pPr>
      <w:r w:rsidRPr="003B62BD">
        <w:rPr>
          <w:rFonts w:asciiTheme="minorHAnsi" w:hAnsiTheme="minorHAnsi" w:cstheme="minorHAnsi"/>
          <w:i/>
          <w:iCs/>
          <w:color w:val="000000"/>
        </w:rPr>
        <w:t>Aanwezig oudergeleding: Karin Lussenburg, Nathalie Cremers, Anton Verkuil</w:t>
      </w:r>
    </w:p>
    <w:p w14:paraId="76A95822" w14:textId="77777777" w:rsidR="003B62BD" w:rsidRPr="003B62BD" w:rsidRDefault="003B62BD" w:rsidP="003B62BD">
      <w:pPr>
        <w:rPr>
          <w:rFonts w:asciiTheme="minorHAnsi" w:hAnsiTheme="minorHAnsi" w:cstheme="minorHAnsi"/>
          <w:i/>
          <w:iCs/>
          <w:color w:val="000000"/>
        </w:rPr>
      </w:pPr>
      <w:r w:rsidRPr="003B62BD">
        <w:rPr>
          <w:rFonts w:asciiTheme="minorHAnsi" w:hAnsiTheme="minorHAnsi" w:cstheme="minorHAnsi"/>
          <w:i/>
          <w:iCs/>
          <w:color w:val="000000"/>
        </w:rPr>
        <w:t>Aanwezig leerkrachtgeleding: Leonne Kieft-Logister (voorzitter), Maud Bogaardt, Marijn Pasmans-Lony</w:t>
      </w:r>
    </w:p>
    <w:p w14:paraId="5D21422A" w14:textId="643AF41A" w:rsidR="003B62BD" w:rsidRPr="003B62BD" w:rsidRDefault="003B62BD" w:rsidP="003B62BD">
      <w:pPr>
        <w:rPr>
          <w:rFonts w:asciiTheme="minorHAnsi" w:hAnsiTheme="minorHAnsi" w:cstheme="minorHAnsi"/>
          <w:i/>
          <w:iCs/>
        </w:rPr>
      </w:pPr>
      <w:r w:rsidRPr="003B62BD">
        <w:rPr>
          <w:rFonts w:asciiTheme="minorHAnsi" w:hAnsiTheme="minorHAnsi" w:cstheme="minorHAnsi"/>
          <w:i/>
          <w:iCs/>
          <w:color w:val="000000"/>
        </w:rPr>
        <w:t>Directie: Carlos Veraart</w:t>
      </w:r>
    </w:p>
    <w:p w14:paraId="4DFF3C36" w14:textId="77777777" w:rsidR="00FD1CF3" w:rsidRPr="003B62BD" w:rsidRDefault="00FD1CF3" w:rsidP="00FD1CF3">
      <w:pPr>
        <w:rPr>
          <w:rFonts w:asciiTheme="minorHAnsi" w:hAnsiTheme="minorHAnsi" w:cstheme="minorHAnsi"/>
        </w:rPr>
      </w:pPr>
    </w:p>
    <w:p w14:paraId="5F0CB431" w14:textId="24E3170C" w:rsidR="00F13808" w:rsidRPr="0084631E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 xml:space="preserve">Notulen </w:t>
      </w:r>
      <w:r w:rsidR="00644BAF" w:rsidRPr="0084631E">
        <w:rPr>
          <w:rFonts w:asciiTheme="minorHAnsi" w:hAnsiTheme="minorHAnsi"/>
          <w:b/>
          <w:bCs/>
          <w:u w:val="single"/>
        </w:rPr>
        <w:t>vorig</w:t>
      </w:r>
      <w:r w:rsidRPr="0084631E">
        <w:rPr>
          <w:rFonts w:asciiTheme="minorHAnsi" w:hAnsiTheme="minorHAnsi"/>
          <w:b/>
          <w:bCs/>
          <w:u w:val="single"/>
        </w:rPr>
        <w:t>e vergadering</w:t>
      </w:r>
    </w:p>
    <w:p w14:paraId="52A185ED" w14:textId="2C35FBE5" w:rsidR="00397F4A" w:rsidRPr="00FD1CF3" w:rsidRDefault="00397F4A" w:rsidP="007632DE">
      <w:pPr>
        <w:rPr>
          <w:rFonts w:asciiTheme="minorHAnsi" w:hAnsiTheme="minorHAnsi"/>
          <w:i/>
          <w:iCs/>
        </w:rPr>
      </w:pPr>
      <w:r w:rsidRPr="00FD1CF3">
        <w:rPr>
          <w:rFonts w:asciiTheme="minorHAnsi" w:hAnsiTheme="minorHAnsi"/>
          <w:i/>
          <w:iCs/>
        </w:rPr>
        <w:t>Geen verdere opmerkingen</w:t>
      </w:r>
      <w:r w:rsidR="00FF6115" w:rsidRPr="00FD1CF3">
        <w:rPr>
          <w:rFonts w:asciiTheme="minorHAnsi" w:hAnsiTheme="minorHAnsi"/>
          <w:i/>
          <w:iCs/>
        </w:rPr>
        <w:t xml:space="preserve">, </w:t>
      </w:r>
      <w:r w:rsidR="00FD1CF3">
        <w:rPr>
          <w:rFonts w:asciiTheme="minorHAnsi" w:hAnsiTheme="minorHAnsi"/>
          <w:i/>
          <w:iCs/>
        </w:rPr>
        <w:t xml:space="preserve">de </w:t>
      </w:r>
      <w:r w:rsidR="00FF6115" w:rsidRPr="00FD1CF3">
        <w:rPr>
          <w:rFonts w:asciiTheme="minorHAnsi" w:hAnsiTheme="minorHAnsi"/>
          <w:i/>
          <w:iCs/>
        </w:rPr>
        <w:t>notulen worden goedgekeurd</w:t>
      </w:r>
      <w:r w:rsidR="00FD1CF3">
        <w:rPr>
          <w:rFonts w:asciiTheme="minorHAnsi" w:hAnsiTheme="minorHAnsi"/>
          <w:i/>
          <w:iCs/>
        </w:rPr>
        <w:t xml:space="preserve"> en zullen op de website geplaatst worden. </w:t>
      </w:r>
    </w:p>
    <w:p w14:paraId="46CAEC61" w14:textId="77777777" w:rsidR="00FF6115" w:rsidRPr="007632DE" w:rsidRDefault="00FF6115" w:rsidP="007632DE">
      <w:pPr>
        <w:rPr>
          <w:rFonts w:asciiTheme="minorHAnsi" w:hAnsiTheme="minorHAnsi"/>
        </w:rPr>
      </w:pPr>
    </w:p>
    <w:p w14:paraId="0569A587" w14:textId="77777777" w:rsidR="00644BAF" w:rsidRPr="0084631E" w:rsidRDefault="00F13808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>B</w:t>
      </w:r>
      <w:r w:rsidR="009E0F60" w:rsidRPr="0084631E">
        <w:rPr>
          <w:rFonts w:asciiTheme="minorHAnsi" w:hAnsiTheme="minorHAnsi"/>
          <w:b/>
          <w:bCs/>
          <w:u w:val="single"/>
        </w:rPr>
        <w:t>espreken actiepunten</w:t>
      </w:r>
    </w:p>
    <w:p w14:paraId="0112B39C" w14:textId="403C9313" w:rsidR="00FF6115" w:rsidRPr="00FD1CF3" w:rsidRDefault="00FD1CF3" w:rsidP="00FF6115">
      <w:pPr>
        <w:rPr>
          <w:rFonts w:asciiTheme="minorHAnsi" w:hAnsiTheme="minorHAnsi"/>
          <w:i/>
          <w:iCs/>
        </w:rPr>
      </w:pPr>
      <w:r w:rsidRPr="00FD1CF3">
        <w:rPr>
          <w:rFonts w:asciiTheme="minorHAnsi" w:hAnsiTheme="minorHAnsi"/>
          <w:i/>
          <w:iCs/>
        </w:rPr>
        <w:t>De f</w:t>
      </w:r>
      <w:r w:rsidR="002B47E6" w:rsidRPr="00FD1CF3">
        <w:rPr>
          <w:rFonts w:asciiTheme="minorHAnsi" w:hAnsiTheme="minorHAnsi"/>
          <w:i/>
          <w:iCs/>
        </w:rPr>
        <w:t>ot</w:t>
      </w:r>
      <w:r w:rsidR="002F5ECB" w:rsidRPr="00FD1CF3">
        <w:rPr>
          <w:rFonts w:asciiTheme="minorHAnsi" w:hAnsiTheme="minorHAnsi"/>
          <w:i/>
          <w:iCs/>
        </w:rPr>
        <w:t>o is gemaakt</w:t>
      </w:r>
      <w:r w:rsidR="00143FA4" w:rsidRPr="00FD1CF3">
        <w:rPr>
          <w:rFonts w:asciiTheme="minorHAnsi" w:hAnsiTheme="minorHAnsi"/>
          <w:i/>
          <w:iCs/>
        </w:rPr>
        <w:t xml:space="preserve"> en zal op de website geplaatst worden</w:t>
      </w:r>
      <w:r w:rsidRPr="00FD1CF3">
        <w:rPr>
          <w:rFonts w:asciiTheme="minorHAnsi" w:hAnsiTheme="minorHAnsi"/>
          <w:i/>
          <w:iCs/>
        </w:rPr>
        <w:t xml:space="preserve">. </w:t>
      </w:r>
    </w:p>
    <w:p w14:paraId="38221910" w14:textId="77777777" w:rsidR="00FD1CF3" w:rsidRPr="00FF6115" w:rsidRDefault="00FD1CF3" w:rsidP="00FF6115">
      <w:pPr>
        <w:rPr>
          <w:rFonts w:asciiTheme="minorHAnsi" w:hAnsiTheme="minorHAnsi"/>
        </w:rPr>
      </w:pPr>
    </w:p>
    <w:p w14:paraId="34E0CF76" w14:textId="5212724E" w:rsidR="00202E1A" w:rsidRPr="0084631E" w:rsidRDefault="00090E04" w:rsidP="005720E0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>Inkomende/uitgaande post</w:t>
      </w:r>
    </w:p>
    <w:p w14:paraId="2F13A630" w14:textId="25F0A8B7" w:rsidR="005A7190" w:rsidRPr="00AE674D" w:rsidRDefault="00087478" w:rsidP="002F5ECB">
      <w:pPr>
        <w:rPr>
          <w:rFonts w:asciiTheme="minorHAnsi" w:hAnsiTheme="minorHAnsi"/>
          <w:i/>
          <w:iCs/>
        </w:rPr>
      </w:pPr>
      <w:r w:rsidRPr="00AE674D">
        <w:rPr>
          <w:rFonts w:asciiTheme="minorHAnsi" w:hAnsiTheme="minorHAnsi"/>
          <w:i/>
          <w:iCs/>
        </w:rPr>
        <w:t xml:space="preserve">Karin: </w:t>
      </w:r>
      <w:r w:rsidR="00C843EC" w:rsidRPr="00AE674D">
        <w:rPr>
          <w:rFonts w:asciiTheme="minorHAnsi" w:hAnsiTheme="minorHAnsi"/>
          <w:i/>
          <w:iCs/>
        </w:rPr>
        <w:t>Per mail zijn de a</w:t>
      </w:r>
      <w:r w:rsidR="0056413E" w:rsidRPr="00AE674D">
        <w:rPr>
          <w:rFonts w:asciiTheme="minorHAnsi" w:hAnsiTheme="minorHAnsi"/>
          <w:i/>
          <w:iCs/>
        </w:rPr>
        <w:t>genda</w:t>
      </w:r>
      <w:r w:rsidR="00C843EC" w:rsidRPr="00AE674D">
        <w:rPr>
          <w:rFonts w:asciiTheme="minorHAnsi" w:hAnsiTheme="minorHAnsi"/>
          <w:i/>
          <w:iCs/>
        </w:rPr>
        <w:t xml:space="preserve"> </w:t>
      </w:r>
      <w:r w:rsidR="00C54764" w:rsidRPr="00AE674D">
        <w:rPr>
          <w:rFonts w:asciiTheme="minorHAnsi" w:hAnsiTheme="minorHAnsi"/>
          <w:i/>
          <w:iCs/>
        </w:rPr>
        <w:t xml:space="preserve">en </w:t>
      </w:r>
      <w:r w:rsidR="00C843EC" w:rsidRPr="00AE674D">
        <w:rPr>
          <w:rFonts w:asciiTheme="minorHAnsi" w:hAnsiTheme="minorHAnsi"/>
          <w:i/>
          <w:iCs/>
        </w:rPr>
        <w:t xml:space="preserve">de </w:t>
      </w:r>
      <w:r w:rsidR="0056413E" w:rsidRPr="00AE674D">
        <w:rPr>
          <w:rFonts w:asciiTheme="minorHAnsi" w:hAnsiTheme="minorHAnsi"/>
          <w:i/>
          <w:iCs/>
        </w:rPr>
        <w:t>n</w:t>
      </w:r>
      <w:r w:rsidR="002F5ECB" w:rsidRPr="00AE674D">
        <w:rPr>
          <w:rFonts w:asciiTheme="minorHAnsi" w:hAnsiTheme="minorHAnsi"/>
          <w:i/>
          <w:iCs/>
        </w:rPr>
        <w:t xml:space="preserve">otulen </w:t>
      </w:r>
      <w:r w:rsidR="00C843EC" w:rsidRPr="00AE674D">
        <w:rPr>
          <w:rFonts w:asciiTheme="minorHAnsi" w:hAnsiTheme="minorHAnsi"/>
          <w:i/>
          <w:iCs/>
        </w:rPr>
        <w:t xml:space="preserve">van de </w:t>
      </w:r>
      <w:r w:rsidR="002F5ECB" w:rsidRPr="00AE674D">
        <w:rPr>
          <w:rFonts w:asciiTheme="minorHAnsi" w:hAnsiTheme="minorHAnsi"/>
          <w:i/>
          <w:iCs/>
        </w:rPr>
        <w:t>GMR</w:t>
      </w:r>
      <w:r w:rsidR="00C843EC" w:rsidRPr="00AE674D">
        <w:rPr>
          <w:rFonts w:asciiTheme="minorHAnsi" w:hAnsiTheme="minorHAnsi"/>
          <w:i/>
          <w:iCs/>
        </w:rPr>
        <w:t xml:space="preserve"> </w:t>
      </w:r>
      <w:r w:rsidR="00C54764" w:rsidRPr="00AE674D">
        <w:rPr>
          <w:rFonts w:asciiTheme="minorHAnsi" w:hAnsiTheme="minorHAnsi"/>
          <w:i/>
          <w:iCs/>
        </w:rPr>
        <w:t>binnengekomen</w:t>
      </w:r>
      <w:r w:rsidR="00D45D77">
        <w:rPr>
          <w:rFonts w:asciiTheme="minorHAnsi" w:hAnsiTheme="minorHAnsi"/>
          <w:i/>
          <w:iCs/>
        </w:rPr>
        <w:t xml:space="preserve"> </w:t>
      </w:r>
      <w:r w:rsidR="00C843EC" w:rsidRPr="00AE674D">
        <w:rPr>
          <w:rFonts w:asciiTheme="minorHAnsi" w:hAnsiTheme="minorHAnsi"/>
          <w:i/>
          <w:iCs/>
        </w:rPr>
        <w:t xml:space="preserve">en </w:t>
      </w:r>
      <w:r w:rsidR="00C54764" w:rsidRPr="00AE674D">
        <w:rPr>
          <w:rFonts w:asciiTheme="minorHAnsi" w:hAnsiTheme="minorHAnsi"/>
          <w:i/>
          <w:iCs/>
        </w:rPr>
        <w:t>h</w:t>
      </w:r>
      <w:r w:rsidR="00C843EC" w:rsidRPr="00AE674D">
        <w:rPr>
          <w:rFonts w:asciiTheme="minorHAnsi" w:hAnsiTheme="minorHAnsi"/>
          <w:i/>
          <w:iCs/>
        </w:rPr>
        <w:t xml:space="preserve">et </w:t>
      </w:r>
      <w:r w:rsidR="002F5ECB" w:rsidRPr="00AE674D">
        <w:rPr>
          <w:rFonts w:asciiTheme="minorHAnsi" w:hAnsiTheme="minorHAnsi"/>
          <w:i/>
          <w:iCs/>
        </w:rPr>
        <w:t>magazine InfoMR</w:t>
      </w:r>
      <w:r w:rsidR="00D45D77">
        <w:rPr>
          <w:rFonts w:asciiTheme="minorHAnsi" w:hAnsiTheme="minorHAnsi"/>
          <w:i/>
          <w:iCs/>
        </w:rPr>
        <w:t xml:space="preserve">. </w:t>
      </w:r>
      <w:r w:rsidR="005A7190" w:rsidRPr="00AE674D">
        <w:rPr>
          <w:rFonts w:asciiTheme="minorHAnsi" w:hAnsiTheme="minorHAnsi"/>
          <w:i/>
          <w:iCs/>
        </w:rPr>
        <w:t xml:space="preserve">In de notulen van de GMR wordt gesproken over de eigen schoolnorm. </w:t>
      </w:r>
      <w:r w:rsidR="00BE5B07" w:rsidRPr="00AE674D">
        <w:rPr>
          <w:rFonts w:asciiTheme="minorHAnsi" w:hAnsiTheme="minorHAnsi"/>
          <w:i/>
          <w:iCs/>
        </w:rPr>
        <w:t>Eigen school</w:t>
      </w:r>
      <w:r w:rsidR="00DF1A3F" w:rsidRPr="00AE674D">
        <w:rPr>
          <w:rFonts w:asciiTheme="minorHAnsi" w:hAnsiTheme="minorHAnsi"/>
          <w:i/>
          <w:iCs/>
        </w:rPr>
        <w:t>norm is iets nieuws binnen Movare.</w:t>
      </w:r>
      <w:r w:rsidR="007607CA" w:rsidRPr="00AE674D">
        <w:rPr>
          <w:rFonts w:asciiTheme="minorHAnsi" w:hAnsiTheme="minorHAnsi"/>
          <w:i/>
          <w:iCs/>
        </w:rPr>
        <w:t xml:space="preserve"> Op basis van schoolgewicht</w:t>
      </w:r>
      <w:r w:rsidR="00F24A04" w:rsidRPr="00AE674D">
        <w:rPr>
          <w:rFonts w:asciiTheme="minorHAnsi" w:hAnsiTheme="minorHAnsi"/>
          <w:i/>
          <w:iCs/>
        </w:rPr>
        <w:t xml:space="preserve"> wordt </w:t>
      </w:r>
      <w:r w:rsidR="00D45D77">
        <w:rPr>
          <w:rFonts w:asciiTheme="minorHAnsi" w:hAnsiTheme="minorHAnsi"/>
          <w:i/>
          <w:iCs/>
        </w:rPr>
        <w:t xml:space="preserve">al langere tijd </w:t>
      </w:r>
      <w:r w:rsidR="00FE0893" w:rsidRPr="00AE674D">
        <w:rPr>
          <w:rFonts w:asciiTheme="minorHAnsi" w:hAnsiTheme="minorHAnsi"/>
          <w:i/>
          <w:iCs/>
        </w:rPr>
        <w:t xml:space="preserve">berekend </w:t>
      </w:r>
      <w:r w:rsidR="00644023" w:rsidRPr="00AE674D">
        <w:rPr>
          <w:rFonts w:asciiTheme="minorHAnsi" w:hAnsiTheme="minorHAnsi"/>
          <w:i/>
          <w:iCs/>
        </w:rPr>
        <w:t xml:space="preserve">welk streefniveau bij welke school </w:t>
      </w:r>
      <w:r w:rsidR="00AE1D27" w:rsidRPr="00AE674D">
        <w:rPr>
          <w:rFonts w:asciiTheme="minorHAnsi" w:hAnsiTheme="minorHAnsi"/>
          <w:i/>
          <w:iCs/>
        </w:rPr>
        <w:t xml:space="preserve">past. Op basis van </w:t>
      </w:r>
      <w:r w:rsidR="005F02AF">
        <w:rPr>
          <w:rFonts w:asciiTheme="minorHAnsi" w:hAnsiTheme="minorHAnsi"/>
          <w:i/>
          <w:iCs/>
        </w:rPr>
        <w:t>schoolgewicht en streefniveau</w:t>
      </w:r>
      <w:r w:rsidR="007805A9" w:rsidRPr="00AE674D">
        <w:rPr>
          <w:rFonts w:asciiTheme="minorHAnsi" w:hAnsiTheme="minorHAnsi"/>
          <w:i/>
          <w:iCs/>
        </w:rPr>
        <w:t xml:space="preserve"> ben je als school in staat om je eigen schoolnorm vast te stellen. Op de Speurneus houdt dit in dat wij </w:t>
      </w:r>
      <w:r w:rsidR="00873FEA" w:rsidRPr="00AE674D">
        <w:rPr>
          <w:rFonts w:asciiTheme="minorHAnsi" w:hAnsiTheme="minorHAnsi"/>
          <w:i/>
          <w:iCs/>
        </w:rPr>
        <w:t xml:space="preserve">in eerste instantie </w:t>
      </w:r>
      <w:r w:rsidR="007805A9" w:rsidRPr="00AE674D">
        <w:rPr>
          <w:rFonts w:asciiTheme="minorHAnsi" w:hAnsiTheme="minorHAnsi"/>
          <w:i/>
          <w:iCs/>
        </w:rPr>
        <w:t xml:space="preserve">op het gebied van rekenen ons streefniveau hoger dan gemiddeld hebben aangegeven. </w:t>
      </w:r>
      <w:r w:rsidR="008A4AB0">
        <w:rPr>
          <w:rFonts w:asciiTheme="minorHAnsi" w:hAnsiTheme="minorHAnsi"/>
          <w:i/>
          <w:iCs/>
        </w:rPr>
        <w:t>Elk jaar wordt middels de schoolzelfevaluatie bekeken in hoeverre streefdoelen zijn behaald.</w:t>
      </w:r>
    </w:p>
    <w:p w14:paraId="03DFE0E4" w14:textId="77777777" w:rsidR="002F5ECB" w:rsidRPr="002F5ECB" w:rsidRDefault="002F5ECB" w:rsidP="002F5ECB">
      <w:pPr>
        <w:rPr>
          <w:rFonts w:asciiTheme="minorHAnsi" w:hAnsiTheme="minorHAnsi"/>
        </w:rPr>
      </w:pPr>
    </w:p>
    <w:p w14:paraId="3B95119C" w14:textId="58331EB5" w:rsidR="00421F19" w:rsidRPr="0084631E" w:rsidRDefault="004D33A7" w:rsidP="004D33A7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>Financieel jaarverslag OR</w:t>
      </w:r>
    </w:p>
    <w:p w14:paraId="7929FB26" w14:textId="3D3CDA8E" w:rsidR="0073665B" w:rsidRPr="00422D1B" w:rsidRDefault="00BB0425" w:rsidP="0073665B">
      <w:pPr>
        <w:rPr>
          <w:rFonts w:asciiTheme="minorHAnsi" w:hAnsiTheme="minorHAnsi" w:cstheme="minorHAnsi"/>
          <w:i/>
          <w:iCs/>
          <w:color w:val="000000"/>
        </w:rPr>
      </w:pPr>
      <w:r w:rsidRPr="00422D1B">
        <w:rPr>
          <w:rFonts w:asciiTheme="minorHAnsi" w:hAnsiTheme="minorHAnsi" w:cstheme="minorHAnsi"/>
          <w:i/>
          <w:iCs/>
        </w:rPr>
        <w:t xml:space="preserve">Het </w:t>
      </w:r>
      <w:r w:rsidR="00A73EEC" w:rsidRPr="00422D1B">
        <w:rPr>
          <w:rFonts w:asciiTheme="minorHAnsi" w:hAnsiTheme="minorHAnsi" w:cstheme="minorHAnsi"/>
          <w:i/>
          <w:iCs/>
        </w:rPr>
        <w:t>jaar</w:t>
      </w:r>
      <w:r w:rsidRPr="00422D1B">
        <w:rPr>
          <w:rFonts w:asciiTheme="minorHAnsi" w:hAnsiTheme="minorHAnsi" w:cstheme="minorHAnsi"/>
          <w:i/>
          <w:iCs/>
        </w:rPr>
        <w:t>verslag wordt besproken.</w:t>
      </w:r>
      <w:r w:rsidR="00A73EEC" w:rsidRPr="00422D1B">
        <w:rPr>
          <w:rFonts w:asciiTheme="minorHAnsi" w:hAnsiTheme="minorHAnsi" w:cstheme="minorHAnsi"/>
          <w:i/>
          <w:iCs/>
        </w:rPr>
        <w:t xml:space="preserve"> </w:t>
      </w:r>
      <w:r w:rsidR="00D54329" w:rsidRPr="00422D1B">
        <w:rPr>
          <w:rFonts w:asciiTheme="minorHAnsi" w:hAnsiTheme="minorHAnsi" w:cstheme="minorHAnsi"/>
          <w:i/>
          <w:iCs/>
        </w:rPr>
        <w:t xml:space="preserve">De oudergeleding van de MR heeft </w:t>
      </w:r>
      <w:r w:rsidR="007236D8" w:rsidRPr="00422D1B">
        <w:rPr>
          <w:rFonts w:asciiTheme="minorHAnsi" w:hAnsiTheme="minorHAnsi" w:cstheme="minorHAnsi"/>
          <w:i/>
          <w:iCs/>
          <w:color w:val="000000"/>
        </w:rPr>
        <w:t xml:space="preserve">instemmingsrecht op hoogte en besteding van de ouderbijdrage. </w:t>
      </w:r>
      <w:r w:rsidR="00C507A7" w:rsidRPr="00422D1B">
        <w:rPr>
          <w:rFonts w:asciiTheme="minorHAnsi" w:hAnsiTheme="minorHAnsi" w:cstheme="minorHAnsi"/>
          <w:i/>
          <w:iCs/>
          <w:color w:val="000000"/>
        </w:rPr>
        <w:t>De</w:t>
      </w:r>
      <w:r w:rsidR="00F27E81" w:rsidRPr="00422D1B">
        <w:rPr>
          <w:rFonts w:asciiTheme="minorHAnsi" w:hAnsiTheme="minorHAnsi" w:cstheme="minorHAnsi"/>
          <w:i/>
          <w:iCs/>
          <w:color w:val="000000"/>
        </w:rPr>
        <w:t xml:space="preserve"> begroting van het komend schooljaar is vergelijkbaar met de begroting van dit schooljaar. </w:t>
      </w:r>
      <w:r w:rsidR="00530995" w:rsidRPr="00422D1B">
        <w:rPr>
          <w:rFonts w:asciiTheme="minorHAnsi" w:hAnsiTheme="minorHAnsi" w:cstheme="minorHAnsi"/>
          <w:i/>
          <w:iCs/>
          <w:color w:val="000000"/>
        </w:rPr>
        <w:t>De o</w:t>
      </w:r>
      <w:r w:rsidR="00F27E81" w:rsidRPr="00422D1B">
        <w:rPr>
          <w:rFonts w:asciiTheme="minorHAnsi" w:hAnsiTheme="minorHAnsi" w:cstheme="minorHAnsi"/>
          <w:i/>
          <w:iCs/>
          <w:color w:val="000000"/>
        </w:rPr>
        <w:t xml:space="preserve">uderraad gaat er wel vanuit dat de inkomsten </w:t>
      </w:r>
      <w:r w:rsidR="00422D1B">
        <w:rPr>
          <w:rFonts w:asciiTheme="minorHAnsi" w:hAnsiTheme="minorHAnsi" w:cstheme="minorHAnsi"/>
          <w:i/>
          <w:iCs/>
          <w:color w:val="000000"/>
        </w:rPr>
        <w:t xml:space="preserve">komend schooljaar </w:t>
      </w:r>
      <w:r w:rsidR="002F1D0B" w:rsidRPr="00422D1B">
        <w:rPr>
          <w:rFonts w:asciiTheme="minorHAnsi" w:hAnsiTheme="minorHAnsi" w:cstheme="minorHAnsi"/>
          <w:i/>
          <w:iCs/>
          <w:color w:val="000000"/>
        </w:rPr>
        <w:t>minder zullen zijn vanwege het</w:t>
      </w:r>
      <w:r w:rsidR="00143FA4">
        <w:rPr>
          <w:rFonts w:asciiTheme="minorHAnsi" w:hAnsiTheme="minorHAnsi" w:cstheme="minorHAnsi"/>
          <w:i/>
          <w:iCs/>
          <w:color w:val="000000"/>
        </w:rPr>
        <w:t xml:space="preserve">, onder andere </w:t>
      </w:r>
      <w:r w:rsidR="00422D1B">
        <w:rPr>
          <w:rFonts w:asciiTheme="minorHAnsi" w:hAnsiTheme="minorHAnsi" w:cstheme="minorHAnsi"/>
          <w:i/>
          <w:iCs/>
          <w:color w:val="000000"/>
        </w:rPr>
        <w:t>in de media</w:t>
      </w:r>
      <w:r w:rsidR="00143FA4">
        <w:rPr>
          <w:rFonts w:asciiTheme="minorHAnsi" w:hAnsiTheme="minorHAnsi" w:cstheme="minorHAnsi"/>
          <w:i/>
          <w:iCs/>
          <w:color w:val="000000"/>
        </w:rPr>
        <w:t>,</w:t>
      </w:r>
      <w:r w:rsidR="00422D1B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2F1D0B" w:rsidRPr="00422D1B">
        <w:rPr>
          <w:rFonts w:asciiTheme="minorHAnsi" w:hAnsiTheme="minorHAnsi" w:cstheme="minorHAnsi"/>
          <w:i/>
          <w:iCs/>
          <w:color w:val="000000"/>
        </w:rPr>
        <w:t xml:space="preserve">nadrukkelijker benoemen van de vrijwilligheid en hogere </w:t>
      </w:r>
      <w:r w:rsidR="00380C08" w:rsidRPr="00422D1B">
        <w:rPr>
          <w:rFonts w:asciiTheme="minorHAnsi" w:hAnsiTheme="minorHAnsi" w:cstheme="minorHAnsi"/>
          <w:i/>
          <w:iCs/>
          <w:color w:val="000000"/>
        </w:rPr>
        <w:t xml:space="preserve">persoonlijke kosten van </w:t>
      </w:r>
      <w:r w:rsidR="00530995" w:rsidRPr="00422D1B">
        <w:rPr>
          <w:rFonts w:asciiTheme="minorHAnsi" w:hAnsiTheme="minorHAnsi" w:cstheme="minorHAnsi"/>
          <w:i/>
          <w:iCs/>
          <w:color w:val="000000"/>
        </w:rPr>
        <w:t>gezinnen.</w:t>
      </w:r>
      <w:r w:rsidR="00EA752F">
        <w:rPr>
          <w:rFonts w:asciiTheme="minorHAnsi" w:hAnsiTheme="minorHAnsi" w:cstheme="minorHAnsi"/>
          <w:i/>
          <w:iCs/>
          <w:color w:val="000000"/>
        </w:rPr>
        <w:t xml:space="preserve"> Vanuit de oudergeleding van de MR </w:t>
      </w:r>
      <w:r w:rsidR="00B47773">
        <w:rPr>
          <w:rFonts w:asciiTheme="minorHAnsi" w:hAnsiTheme="minorHAnsi" w:cstheme="minorHAnsi"/>
          <w:i/>
          <w:iCs/>
          <w:color w:val="000000"/>
        </w:rPr>
        <w:t xml:space="preserve">zijn er over het jaarverslag van de OR geen vragen meer. </w:t>
      </w:r>
      <w:r w:rsidR="00530995" w:rsidRPr="00422D1B"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2DBB5B18" w14:textId="77777777" w:rsidR="00422D1B" w:rsidRPr="007236D8" w:rsidRDefault="00422D1B" w:rsidP="0073665B">
      <w:pPr>
        <w:rPr>
          <w:rFonts w:asciiTheme="minorHAnsi" w:hAnsiTheme="minorHAnsi" w:cstheme="minorHAnsi"/>
        </w:rPr>
      </w:pPr>
    </w:p>
    <w:p w14:paraId="581B0601" w14:textId="0272B6A6" w:rsidR="00F13808" w:rsidRPr="0084631E" w:rsidRDefault="00AA2EC3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>Update</w:t>
      </w:r>
      <w:r w:rsidR="003A3E00" w:rsidRPr="0084631E">
        <w:rPr>
          <w:rFonts w:asciiTheme="minorHAnsi" w:hAnsiTheme="minorHAnsi"/>
          <w:b/>
          <w:bCs/>
          <w:u w:val="single"/>
        </w:rPr>
        <w:t xml:space="preserve"> schoolplein</w:t>
      </w:r>
    </w:p>
    <w:p w14:paraId="2B931744" w14:textId="3C8C0CC6" w:rsidR="00B47773" w:rsidRDefault="00B47773" w:rsidP="00B47773">
      <w:pPr>
        <w:rPr>
          <w:rFonts w:asciiTheme="minorHAnsi" w:hAnsiTheme="minorHAnsi"/>
          <w:i/>
          <w:iCs/>
        </w:rPr>
      </w:pPr>
      <w:r w:rsidRPr="00622486">
        <w:rPr>
          <w:rFonts w:asciiTheme="minorHAnsi" w:hAnsiTheme="minorHAnsi"/>
          <w:i/>
          <w:iCs/>
        </w:rPr>
        <w:t xml:space="preserve">Carlos: </w:t>
      </w:r>
      <w:r w:rsidR="00C54764" w:rsidRPr="00622486">
        <w:rPr>
          <w:rFonts w:asciiTheme="minorHAnsi" w:hAnsiTheme="minorHAnsi"/>
          <w:i/>
          <w:iCs/>
        </w:rPr>
        <w:t>Vrijwel zeker wordt er in de Carnavalsvakantie gestart</w:t>
      </w:r>
      <w:r w:rsidR="00A26C83" w:rsidRPr="00622486">
        <w:rPr>
          <w:rFonts w:asciiTheme="minorHAnsi" w:hAnsiTheme="minorHAnsi"/>
          <w:i/>
          <w:iCs/>
        </w:rPr>
        <w:t xml:space="preserve"> en zal minimaal 2 weken gaan </w:t>
      </w:r>
      <w:r w:rsidR="00947918" w:rsidRPr="00991F89">
        <w:rPr>
          <w:rFonts w:asciiTheme="minorHAnsi" w:hAnsiTheme="minorHAnsi"/>
          <w:i/>
          <w:iCs/>
        </w:rPr>
        <w:t>duren</w:t>
      </w:r>
      <w:r w:rsidR="006651FA" w:rsidRPr="00622486">
        <w:rPr>
          <w:rFonts w:asciiTheme="minorHAnsi" w:hAnsiTheme="minorHAnsi"/>
          <w:i/>
          <w:iCs/>
        </w:rPr>
        <w:t xml:space="preserve">. </w:t>
      </w:r>
      <w:r w:rsidR="009E7417" w:rsidRPr="00622486">
        <w:rPr>
          <w:rFonts w:asciiTheme="minorHAnsi" w:hAnsiTheme="minorHAnsi"/>
          <w:i/>
          <w:iCs/>
        </w:rPr>
        <w:t xml:space="preserve">Het plein wordt in fases met hekwerken afgezet om de veiligheid </w:t>
      </w:r>
      <w:r w:rsidR="0072282E" w:rsidRPr="00622486">
        <w:rPr>
          <w:rFonts w:asciiTheme="minorHAnsi" w:hAnsiTheme="minorHAnsi"/>
          <w:i/>
          <w:iCs/>
        </w:rPr>
        <w:t xml:space="preserve">van de kinderen te waarborgen. </w:t>
      </w:r>
    </w:p>
    <w:p w14:paraId="63D2D122" w14:textId="77777777" w:rsidR="00991F89" w:rsidRPr="00622486" w:rsidRDefault="00991F89" w:rsidP="00B47773">
      <w:pPr>
        <w:rPr>
          <w:rFonts w:asciiTheme="minorHAnsi" w:hAnsiTheme="minorHAnsi"/>
          <w:i/>
          <w:iCs/>
        </w:rPr>
      </w:pPr>
    </w:p>
    <w:p w14:paraId="45940140" w14:textId="77777777" w:rsidR="00087478" w:rsidRPr="00B47773" w:rsidRDefault="00087478" w:rsidP="00B47773">
      <w:pPr>
        <w:rPr>
          <w:rFonts w:asciiTheme="minorHAnsi" w:hAnsiTheme="minorHAnsi"/>
        </w:rPr>
      </w:pPr>
    </w:p>
    <w:p w14:paraId="3B28D9DB" w14:textId="028CD1FF" w:rsidR="007F4E69" w:rsidRDefault="00A04D03" w:rsidP="009042E8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84631E">
        <w:rPr>
          <w:rFonts w:asciiTheme="minorHAnsi" w:hAnsiTheme="minorHAnsi"/>
          <w:b/>
          <w:bCs/>
          <w:u w:val="single"/>
        </w:rPr>
        <w:lastRenderedPageBreak/>
        <w:t>Public relations</w:t>
      </w:r>
      <w:r w:rsidR="001C7D1B">
        <w:rPr>
          <w:rFonts w:asciiTheme="minorHAnsi" w:hAnsiTheme="minorHAnsi"/>
        </w:rPr>
        <w:t xml:space="preserve"> </w:t>
      </w:r>
      <w:r w:rsidR="001C7D1B" w:rsidRPr="001C7D1B">
        <w:rPr>
          <w:rFonts w:asciiTheme="minorHAnsi" w:hAnsiTheme="minorHAnsi"/>
        </w:rPr>
        <w:sym w:font="Wingdings" w:char="F0E0"/>
      </w:r>
      <w:r w:rsidR="001C7D1B">
        <w:rPr>
          <w:rFonts w:asciiTheme="minorHAnsi" w:hAnsiTheme="minorHAnsi"/>
        </w:rPr>
        <w:t xml:space="preserve"> vorderingen site</w:t>
      </w:r>
      <w:r w:rsidR="0012611D">
        <w:rPr>
          <w:rFonts w:asciiTheme="minorHAnsi" w:hAnsiTheme="minorHAnsi"/>
        </w:rPr>
        <w:t>/ inzet facebook/</w:t>
      </w:r>
      <w:r w:rsidR="00750B24">
        <w:rPr>
          <w:rFonts w:asciiTheme="minorHAnsi" w:hAnsiTheme="minorHAnsi"/>
        </w:rPr>
        <w:t>Instagram</w:t>
      </w:r>
    </w:p>
    <w:p w14:paraId="297443CD" w14:textId="46FC1505" w:rsidR="00622486" w:rsidRPr="00337C77" w:rsidRDefault="00E06076" w:rsidP="00622486">
      <w:pPr>
        <w:rPr>
          <w:rFonts w:asciiTheme="minorHAnsi" w:hAnsiTheme="minorHAnsi"/>
          <w:i/>
          <w:iCs/>
        </w:rPr>
      </w:pPr>
      <w:r w:rsidRPr="00337C77">
        <w:rPr>
          <w:rFonts w:asciiTheme="minorHAnsi" w:hAnsiTheme="minorHAnsi"/>
          <w:i/>
          <w:iCs/>
        </w:rPr>
        <w:t xml:space="preserve">Leonne: </w:t>
      </w:r>
      <w:r w:rsidR="009755DE" w:rsidRPr="00337C77">
        <w:rPr>
          <w:rFonts w:asciiTheme="minorHAnsi" w:hAnsiTheme="minorHAnsi"/>
          <w:i/>
          <w:iCs/>
        </w:rPr>
        <w:t>I</w:t>
      </w:r>
      <w:r w:rsidRPr="00337C77">
        <w:rPr>
          <w:rFonts w:asciiTheme="minorHAnsi" w:hAnsiTheme="minorHAnsi"/>
          <w:i/>
          <w:iCs/>
        </w:rPr>
        <w:t xml:space="preserve">n </w:t>
      </w:r>
      <w:r w:rsidR="009755DE" w:rsidRPr="00337C77">
        <w:rPr>
          <w:rFonts w:asciiTheme="minorHAnsi" w:hAnsiTheme="minorHAnsi"/>
          <w:i/>
          <w:iCs/>
        </w:rPr>
        <w:t>de</w:t>
      </w:r>
      <w:r w:rsidR="004B4997" w:rsidRPr="00337C77">
        <w:rPr>
          <w:rFonts w:asciiTheme="minorHAnsi" w:hAnsiTheme="minorHAnsi"/>
          <w:i/>
          <w:iCs/>
        </w:rPr>
        <w:t xml:space="preserve"> </w:t>
      </w:r>
      <w:r w:rsidRPr="00337C77">
        <w:rPr>
          <w:rFonts w:asciiTheme="minorHAnsi" w:hAnsiTheme="minorHAnsi"/>
          <w:i/>
          <w:iCs/>
        </w:rPr>
        <w:t>bouwvergadering</w:t>
      </w:r>
      <w:r w:rsidR="009755DE" w:rsidRPr="00337C77">
        <w:rPr>
          <w:rFonts w:asciiTheme="minorHAnsi" w:hAnsiTheme="minorHAnsi"/>
          <w:i/>
          <w:iCs/>
        </w:rPr>
        <w:t>en</w:t>
      </w:r>
      <w:r w:rsidRPr="00337C77">
        <w:rPr>
          <w:rFonts w:asciiTheme="minorHAnsi" w:hAnsiTheme="minorHAnsi"/>
          <w:i/>
          <w:iCs/>
        </w:rPr>
        <w:t xml:space="preserve"> is afgesproken dat elke maand een van de groepen </w:t>
      </w:r>
      <w:r w:rsidR="009755DE" w:rsidRPr="00337C77">
        <w:rPr>
          <w:rFonts w:asciiTheme="minorHAnsi" w:hAnsiTheme="minorHAnsi"/>
          <w:i/>
          <w:iCs/>
        </w:rPr>
        <w:t>informatie en foto</w:t>
      </w:r>
      <w:r w:rsidR="00947918" w:rsidRPr="00337C77">
        <w:rPr>
          <w:rFonts w:asciiTheme="minorHAnsi" w:hAnsiTheme="minorHAnsi"/>
          <w:i/>
          <w:iCs/>
        </w:rPr>
        <w:t>’</w:t>
      </w:r>
      <w:r w:rsidR="009755DE" w:rsidRPr="00337C77">
        <w:rPr>
          <w:rFonts w:asciiTheme="minorHAnsi" w:hAnsiTheme="minorHAnsi"/>
          <w:i/>
          <w:iCs/>
        </w:rPr>
        <w:t>s</w:t>
      </w:r>
      <w:r w:rsidRPr="00337C77">
        <w:rPr>
          <w:rFonts w:asciiTheme="minorHAnsi" w:hAnsiTheme="minorHAnsi"/>
          <w:i/>
          <w:iCs/>
        </w:rPr>
        <w:t xml:space="preserve"> aanlevert</w:t>
      </w:r>
      <w:r w:rsidR="00947918" w:rsidRPr="00337C77">
        <w:rPr>
          <w:rFonts w:asciiTheme="minorHAnsi" w:hAnsiTheme="minorHAnsi"/>
          <w:i/>
          <w:iCs/>
        </w:rPr>
        <w:t xml:space="preserve"> met betrekking tot</w:t>
      </w:r>
      <w:r w:rsidRPr="00337C77">
        <w:rPr>
          <w:rFonts w:asciiTheme="minorHAnsi" w:hAnsiTheme="minorHAnsi"/>
          <w:i/>
          <w:iCs/>
        </w:rPr>
        <w:t xml:space="preserve"> hoe we werken in de groepen</w:t>
      </w:r>
      <w:r w:rsidR="00305F14" w:rsidRPr="00337C77">
        <w:rPr>
          <w:rFonts w:asciiTheme="minorHAnsi" w:hAnsiTheme="minorHAnsi"/>
          <w:i/>
          <w:iCs/>
        </w:rPr>
        <w:t xml:space="preserve">. Dit wordt </w:t>
      </w:r>
      <w:r w:rsidR="0084631E" w:rsidRPr="00337C77">
        <w:rPr>
          <w:rFonts w:asciiTheme="minorHAnsi" w:hAnsiTheme="minorHAnsi"/>
          <w:i/>
          <w:iCs/>
        </w:rPr>
        <w:t xml:space="preserve">vervolgens </w:t>
      </w:r>
      <w:r w:rsidR="00305F14" w:rsidRPr="00337C77">
        <w:rPr>
          <w:rFonts w:asciiTheme="minorHAnsi" w:hAnsiTheme="minorHAnsi"/>
          <w:i/>
          <w:iCs/>
        </w:rPr>
        <w:t xml:space="preserve">gepost op </w:t>
      </w:r>
      <w:proofErr w:type="spellStart"/>
      <w:r w:rsidR="00305F14" w:rsidRPr="00337C77">
        <w:rPr>
          <w:rFonts w:asciiTheme="minorHAnsi" w:hAnsiTheme="minorHAnsi"/>
          <w:i/>
          <w:iCs/>
        </w:rPr>
        <w:t>Social</w:t>
      </w:r>
      <w:proofErr w:type="spellEnd"/>
      <w:r w:rsidR="00305F14" w:rsidRPr="00337C77">
        <w:rPr>
          <w:rFonts w:asciiTheme="minorHAnsi" w:hAnsiTheme="minorHAnsi"/>
          <w:i/>
          <w:iCs/>
        </w:rPr>
        <w:t xml:space="preserve"> Media</w:t>
      </w:r>
      <w:r w:rsidR="004B4997" w:rsidRPr="00337C77">
        <w:rPr>
          <w:rFonts w:asciiTheme="minorHAnsi" w:hAnsiTheme="minorHAnsi"/>
          <w:i/>
          <w:iCs/>
        </w:rPr>
        <w:t xml:space="preserve"> </w:t>
      </w:r>
      <w:r w:rsidR="007C6381" w:rsidRPr="00337C77">
        <w:rPr>
          <w:rFonts w:asciiTheme="minorHAnsi" w:hAnsiTheme="minorHAnsi"/>
          <w:i/>
          <w:iCs/>
        </w:rPr>
        <w:t xml:space="preserve">naast </w:t>
      </w:r>
      <w:r w:rsidRPr="00337C77">
        <w:rPr>
          <w:rFonts w:asciiTheme="minorHAnsi" w:hAnsiTheme="minorHAnsi"/>
          <w:i/>
          <w:iCs/>
        </w:rPr>
        <w:t xml:space="preserve">de </w:t>
      </w:r>
      <w:r w:rsidR="0084631E" w:rsidRPr="00337C77">
        <w:rPr>
          <w:rFonts w:asciiTheme="minorHAnsi" w:hAnsiTheme="minorHAnsi"/>
          <w:i/>
          <w:iCs/>
        </w:rPr>
        <w:t xml:space="preserve">reguliere </w:t>
      </w:r>
      <w:r w:rsidRPr="00337C77">
        <w:rPr>
          <w:rFonts w:asciiTheme="minorHAnsi" w:hAnsiTheme="minorHAnsi"/>
          <w:i/>
          <w:iCs/>
        </w:rPr>
        <w:t>info over de feesten</w:t>
      </w:r>
      <w:r w:rsidR="0084631E" w:rsidRPr="00337C77">
        <w:rPr>
          <w:rFonts w:asciiTheme="minorHAnsi" w:hAnsiTheme="minorHAnsi"/>
          <w:i/>
          <w:iCs/>
        </w:rPr>
        <w:t xml:space="preserve"> en speciale gelegenheden.</w:t>
      </w:r>
    </w:p>
    <w:p w14:paraId="2AC74E98" w14:textId="77777777" w:rsidR="00E06076" w:rsidRPr="00622486" w:rsidRDefault="00E06076" w:rsidP="00622486">
      <w:pPr>
        <w:rPr>
          <w:rFonts w:asciiTheme="minorHAnsi" w:hAnsiTheme="minorHAnsi"/>
        </w:rPr>
      </w:pPr>
    </w:p>
    <w:p w14:paraId="300B5F3C" w14:textId="5DF11E42" w:rsidR="00BD2F53" w:rsidRPr="0084631E" w:rsidRDefault="00BD2F53" w:rsidP="009042E8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84631E">
        <w:rPr>
          <w:rFonts w:asciiTheme="minorHAnsi" w:hAnsiTheme="minorHAnsi"/>
          <w:b/>
          <w:bCs/>
          <w:u w:val="single"/>
        </w:rPr>
        <w:t xml:space="preserve">Professioneel </w:t>
      </w:r>
      <w:r w:rsidR="005720E0" w:rsidRPr="0084631E">
        <w:rPr>
          <w:rFonts w:asciiTheme="minorHAnsi" w:hAnsiTheme="minorHAnsi"/>
          <w:b/>
          <w:bCs/>
          <w:u w:val="single"/>
        </w:rPr>
        <w:t>s</w:t>
      </w:r>
      <w:r w:rsidRPr="0084631E">
        <w:rPr>
          <w:rFonts w:asciiTheme="minorHAnsi" w:hAnsiTheme="minorHAnsi"/>
          <w:b/>
          <w:bCs/>
          <w:u w:val="single"/>
        </w:rPr>
        <w:t>tatuut</w:t>
      </w:r>
      <w:r w:rsidR="005720E0" w:rsidRPr="0084631E">
        <w:rPr>
          <w:rFonts w:asciiTheme="minorHAnsi" w:hAnsiTheme="minorHAnsi"/>
          <w:b/>
          <w:bCs/>
          <w:u w:val="single"/>
        </w:rPr>
        <w:t xml:space="preserve"> </w:t>
      </w:r>
    </w:p>
    <w:p w14:paraId="5279DE37" w14:textId="77777777" w:rsidR="00E0638C" w:rsidRDefault="007C6381" w:rsidP="006E5B6A">
      <w:pPr>
        <w:rPr>
          <w:rFonts w:asciiTheme="minorHAnsi" w:hAnsiTheme="minorHAnsi"/>
          <w:i/>
          <w:iCs/>
        </w:rPr>
      </w:pPr>
      <w:r w:rsidRPr="001302A7">
        <w:rPr>
          <w:rFonts w:asciiTheme="minorHAnsi" w:hAnsiTheme="minorHAnsi"/>
          <w:i/>
          <w:iCs/>
        </w:rPr>
        <w:t xml:space="preserve">Carlos: </w:t>
      </w:r>
      <w:r w:rsidR="001302A7">
        <w:rPr>
          <w:rFonts w:asciiTheme="minorHAnsi" w:hAnsiTheme="minorHAnsi"/>
          <w:i/>
          <w:iCs/>
        </w:rPr>
        <w:t>I</w:t>
      </w:r>
      <w:r w:rsidR="005B55A1" w:rsidRPr="001302A7">
        <w:rPr>
          <w:rFonts w:asciiTheme="minorHAnsi" w:hAnsiTheme="minorHAnsi"/>
          <w:i/>
          <w:iCs/>
        </w:rPr>
        <w:t xml:space="preserve">n de </w:t>
      </w:r>
      <w:r w:rsidRPr="001302A7">
        <w:rPr>
          <w:rFonts w:asciiTheme="minorHAnsi" w:hAnsiTheme="minorHAnsi"/>
          <w:i/>
          <w:iCs/>
        </w:rPr>
        <w:t xml:space="preserve">aanloop </w:t>
      </w:r>
      <w:r w:rsidR="005B55A1" w:rsidRPr="001302A7">
        <w:rPr>
          <w:rFonts w:asciiTheme="minorHAnsi" w:hAnsiTheme="minorHAnsi"/>
          <w:i/>
          <w:iCs/>
        </w:rPr>
        <w:t xml:space="preserve">naar het </w:t>
      </w:r>
      <w:r w:rsidRPr="001302A7">
        <w:rPr>
          <w:rFonts w:asciiTheme="minorHAnsi" w:hAnsiTheme="minorHAnsi"/>
          <w:i/>
          <w:iCs/>
        </w:rPr>
        <w:t xml:space="preserve">inspectiebezoek </w:t>
      </w:r>
      <w:r w:rsidR="00DF1A74" w:rsidRPr="001302A7">
        <w:rPr>
          <w:rFonts w:asciiTheme="minorHAnsi" w:hAnsiTheme="minorHAnsi"/>
          <w:i/>
          <w:iCs/>
        </w:rPr>
        <w:t xml:space="preserve">is </w:t>
      </w:r>
      <w:r w:rsidRPr="001302A7">
        <w:rPr>
          <w:rFonts w:asciiTheme="minorHAnsi" w:hAnsiTheme="minorHAnsi"/>
          <w:i/>
          <w:iCs/>
        </w:rPr>
        <w:t xml:space="preserve">Movare op zoek </w:t>
      </w:r>
      <w:r w:rsidR="00DF1A74" w:rsidRPr="001302A7">
        <w:rPr>
          <w:rFonts w:asciiTheme="minorHAnsi" w:hAnsiTheme="minorHAnsi"/>
          <w:i/>
          <w:iCs/>
        </w:rPr>
        <w:t xml:space="preserve">gegaan </w:t>
      </w:r>
      <w:r w:rsidRPr="001302A7">
        <w:rPr>
          <w:rFonts w:asciiTheme="minorHAnsi" w:hAnsiTheme="minorHAnsi"/>
          <w:i/>
          <w:iCs/>
        </w:rPr>
        <w:t xml:space="preserve">naar mogelijke </w:t>
      </w:r>
      <w:r w:rsidR="001302A7">
        <w:rPr>
          <w:rFonts w:asciiTheme="minorHAnsi" w:hAnsiTheme="minorHAnsi"/>
          <w:i/>
          <w:iCs/>
        </w:rPr>
        <w:t>missende documenten</w:t>
      </w:r>
      <w:r w:rsidR="00DF1A74" w:rsidRPr="001302A7">
        <w:rPr>
          <w:rFonts w:asciiTheme="minorHAnsi" w:hAnsiTheme="minorHAnsi"/>
          <w:i/>
          <w:iCs/>
        </w:rPr>
        <w:t xml:space="preserve">. </w:t>
      </w:r>
      <w:r w:rsidR="000D3D0A">
        <w:rPr>
          <w:rFonts w:asciiTheme="minorHAnsi" w:hAnsiTheme="minorHAnsi"/>
          <w:i/>
          <w:iCs/>
        </w:rPr>
        <w:t xml:space="preserve">In </w:t>
      </w:r>
      <w:r w:rsidR="00A81ABB">
        <w:rPr>
          <w:rFonts w:asciiTheme="minorHAnsi" w:hAnsiTheme="minorHAnsi"/>
          <w:i/>
          <w:iCs/>
        </w:rPr>
        <w:t xml:space="preserve">de CAO </w:t>
      </w:r>
      <w:r w:rsidR="000D3D0A">
        <w:rPr>
          <w:rFonts w:asciiTheme="minorHAnsi" w:hAnsiTheme="minorHAnsi"/>
          <w:i/>
          <w:iCs/>
        </w:rPr>
        <w:t>van</w:t>
      </w:r>
      <w:r w:rsidR="00A81ABB">
        <w:rPr>
          <w:rFonts w:asciiTheme="minorHAnsi" w:hAnsiTheme="minorHAnsi"/>
          <w:i/>
          <w:iCs/>
        </w:rPr>
        <w:t xml:space="preserve"> </w:t>
      </w:r>
      <w:r w:rsidR="00A81ABB" w:rsidRPr="001302A7">
        <w:rPr>
          <w:rFonts w:asciiTheme="minorHAnsi" w:hAnsiTheme="minorHAnsi"/>
          <w:i/>
          <w:iCs/>
        </w:rPr>
        <w:t xml:space="preserve">2018 </w:t>
      </w:r>
      <w:r w:rsidR="00A81ABB">
        <w:rPr>
          <w:rFonts w:asciiTheme="minorHAnsi" w:hAnsiTheme="minorHAnsi"/>
          <w:i/>
          <w:iCs/>
        </w:rPr>
        <w:t xml:space="preserve">is </w:t>
      </w:r>
      <w:r w:rsidR="00A81ABB" w:rsidRPr="001302A7">
        <w:rPr>
          <w:rFonts w:asciiTheme="minorHAnsi" w:hAnsiTheme="minorHAnsi"/>
          <w:i/>
          <w:iCs/>
        </w:rPr>
        <w:t>afgesproken</w:t>
      </w:r>
      <w:r w:rsidR="00A81ABB">
        <w:rPr>
          <w:rFonts w:asciiTheme="minorHAnsi" w:hAnsiTheme="minorHAnsi"/>
          <w:i/>
          <w:iCs/>
        </w:rPr>
        <w:t xml:space="preserve"> </w:t>
      </w:r>
      <w:r w:rsidR="00A00CE8">
        <w:rPr>
          <w:rFonts w:asciiTheme="minorHAnsi" w:hAnsiTheme="minorHAnsi"/>
          <w:i/>
          <w:iCs/>
        </w:rPr>
        <w:t>dat</w:t>
      </w:r>
      <w:r w:rsidR="00E6136C">
        <w:rPr>
          <w:rFonts w:asciiTheme="minorHAnsi" w:hAnsiTheme="minorHAnsi"/>
          <w:i/>
          <w:iCs/>
        </w:rPr>
        <w:t xml:space="preserve"> elke school </w:t>
      </w:r>
      <w:r w:rsidR="00A00CE8">
        <w:rPr>
          <w:rFonts w:asciiTheme="minorHAnsi" w:hAnsiTheme="minorHAnsi"/>
          <w:i/>
          <w:iCs/>
        </w:rPr>
        <w:t xml:space="preserve">de verplichting heeft om </w:t>
      </w:r>
      <w:r w:rsidR="00E6136C">
        <w:rPr>
          <w:rFonts w:asciiTheme="minorHAnsi" w:hAnsiTheme="minorHAnsi"/>
          <w:i/>
          <w:iCs/>
        </w:rPr>
        <w:t xml:space="preserve">een professioneel </w:t>
      </w:r>
      <w:r w:rsidR="00AB5EF0">
        <w:rPr>
          <w:rFonts w:asciiTheme="minorHAnsi" w:hAnsiTheme="minorHAnsi"/>
          <w:i/>
          <w:iCs/>
        </w:rPr>
        <w:t xml:space="preserve">statuut </w:t>
      </w:r>
      <w:r w:rsidR="00A81ABB">
        <w:rPr>
          <w:rFonts w:asciiTheme="minorHAnsi" w:hAnsiTheme="minorHAnsi"/>
          <w:i/>
          <w:iCs/>
        </w:rPr>
        <w:t>te hebben</w:t>
      </w:r>
      <w:r w:rsidR="005B55A1" w:rsidRPr="001302A7">
        <w:rPr>
          <w:rFonts w:asciiTheme="minorHAnsi" w:hAnsiTheme="minorHAnsi"/>
          <w:i/>
          <w:iCs/>
        </w:rPr>
        <w:t>. Documentatie hierover miste</w:t>
      </w:r>
      <w:r w:rsidR="00DF1A74" w:rsidRPr="001302A7">
        <w:rPr>
          <w:rFonts w:asciiTheme="minorHAnsi" w:hAnsiTheme="minorHAnsi"/>
          <w:i/>
          <w:iCs/>
        </w:rPr>
        <w:t>.</w:t>
      </w:r>
      <w:r w:rsidR="0079701F" w:rsidRPr="001302A7">
        <w:rPr>
          <w:rFonts w:asciiTheme="minorHAnsi" w:hAnsiTheme="minorHAnsi"/>
          <w:i/>
          <w:iCs/>
        </w:rPr>
        <w:t xml:space="preserve"> </w:t>
      </w:r>
      <w:r w:rsidR="00866447">
        <w:rPr>
          <w:rFonts w:asciiTheme="minorHAnsi" w:hAnsiTheme="minorHAnsi"/>
          <w:i/>
          <w:iCs/>
        </w:rPr>
        <w:t xml:space="preserve">Bedoeling is dat </w:t>
      </w:r>
      <w:r w:rsidR="00C93E20">
        <w:rPr>
          <w:rFonts w:asciiTheme="minorHAnsi" w:hAnsiTheme="minorHAnsi"/>
          <w:i/>
          <w:iCs/>
        </w:rPr>
        <w:t xml:space="preserve">in een professioneel statuut </w:t>
      </w:r>
      <w:r w:rsidR="00E876D2">
        <w:rPr>
          <w:rFonts w:asciiTheme="minorHAnsi" w:hAnsiTheme="minorHAnsi"/>
          <w:i/>
          <w:iCs/>
        </w:rPr>
        <w:t>omschreven staat</w:t>
      </w:r>
      <w:r w:rsidR="0079701F" w:rsidRPr="001302A7">
        <w:rPr>
          <w:rFonts w:asciiTheme="minorHAnsi" w:hAnsiTheme="minorHAnsi"/>
          <w:i/>
          <w:iCs/>
        </w:rPr>
        <w:t xml:space="preserve"> op welke manier </w:t>
      </w:r>
      <w:r w:rsidR="00E876D2">
        <w:rPr>
          <w:rFonts w:asciiTheme="minorHAnsi" w:hAnsiTheme="minorHAnsi"/>
          <w:i/>
          <w:iCs/>
        </w:rPr>
        <w:t>leerkrachten</w:t>
      </w:r>
      <w:r w:rsidR="0079701F" w:rsidRPr="001302A7">
        <w:rPr>
          <w:rFonts w:asciiTheme="minorHAnsi" w:hAnsiTheme="minorHAnsi"/>
          <w:i/>
          <w:iCs/>
        </w:rPr>
        <w:t xml:space="preserve"> betrokken </w:t>
      </w:r>
      <w:r w:rsidR="00101C16">
        <w:rPr>
          <w:rFonts w:asciiTheme="minorHAnsi" w:hAnsiTheme="minorHAnsi"/>
          <w:i/>
          <w:iCs/>
        </w:rPr>
        <w:t>worden</w:t>
      </w:r>
      <w:r w:rsidR="0079701F" w:rsidRPr="001302A7">
        <w:rPr>
          <w:rFonts w:asciiTheme="minorHAnsi" w:hAnsiTheme="minorHAnsi"/>
          <w:i/>
          <w:iCs/>
        </w:rPr>
        <w:t xml:space="preserve"> bij belangrijke schoolkeuzes</w:t>
      </w:r>
      <w:r w:rsidR="00670138" w:rsidRPr="001302A7">
        <w:rPr>
          <w:rFonts w:asciiTheme="minorHAnsi" w:hAnsiTheme="minorHAnsi"/>
          <w:i/>
          <w:iCs/>
        </w:rPr>
        <w:t xml:space="preserve">. Een </w:t>
      </w:r>
      <w:r w:rsidR="00371C7C" w:rsidRPr="001302A7">
        <w:rPr>
          <w:rFonts w:asciiTheme="minorHAnsi" w:hAnsiTheme="minorHAnsi"/>
          <w:i/>
          <w:iCs/>
        </w:rPr>
        <w:t xml:space="preserve">vast </w:t>
      </w:r>
      <w:r w:rsidR="00670138" w:rsidRPr="001302A7">
        <w:rPr>
          <w:rFonts w:asciiTheme="minorHAnsi" w:hAnsiTheme="minorHAnsi"/>
          <w:i/>
          <w:iCs/>
        </w:rPr>
        <w:t xml:space="preserve">format vanuit Movare wordt niet </w:t>
      </w:r>
      <w:r w:rsidR="00DF1F18" w:rsidRPr="001302A7">
        <w:rPr>
          <w:rFonts w:asciiTheme="minorHAnsi" w:hAnsiTheme="minorHAnsi"/>
          <w:i/>
          <w:iCs/>
        </w:rPr>
        <w:t>gemaakt, elke school is hierin vrij om deze vorm te geven. Vandaar dat dit document hier op tafel ligt als voorstel</w:t>
      </w:r>
      <w:r w:rsidR="00DF1A74" w:rsidRPr="001302A7">
        <w:rPr>
          <w:rFonts w:asciiTheme="minorHAnsi" w:hAnsiTheme="minorHAnsi"/>
          <w:i/>
          <w:iCs/>
        </w:rPr>
        <w:t xml:space="preserve"> om mee aan de slag te gaan. </w:t>
      </w:r>
      <w:r w:rsidR="00E93E13" w:rsidRPr="001302A7">
        <w:rPr>
          <w:rFonts w:asciiTheme="minorHAnsi" w:hAnsiTheme="minorHAnsi"/>
          <w:i/>
          <w:iCs/>
        </w:rPr>
        <w:t xml:space="preserve">Afgesproken </w:t>
      </w:r>
      <w:r w:rsidR="005149EF" w:rsidRPr="001302A7">
        <w:rPr>
          <w:rFonts w:asciiTheme="minorHAnsi" w:hAnsiTheme="minorHAnsi"/>
          <w:i/>
          <w:iCs/>
        </w:rPr>
        <w:t xml:space="preserve">is dat Carlos een voorbeeld maakt en dit </w:t>
      </w:r>
      <w:r w:rsidR="00F648E7">
        <w:rPr>
          <w:rFonts w:asciiTheme="minorHAnsi" w:hAnsiTheme="minorHAnsi"/>
          <w:i/>
          <w:iCs/>
        </w:rPr>
        <w:t xml:space="preserve">t.z.t. </w:t>
      </w:r>
      <w:r w:rsidR="005149EF" w:rsidRPr="001302A7">
        <w:rPr>
          <w:rFonts w:asciiTheme="minorHAnsi" w:hAnsiTheme="minorHAnsi"/>
          <w:i/>
          <w:iCs/>
        </w:rPr>
        <w:t xml:space="preserve">in een teamvergadering bespreekt. </w:t>
      </w:r>
    </w:p>
    <w:p w14:paraId="71EE7AC6" w14:textId="77777777" w:rsidR="00E0638C" w:rsidRDefault="00E0638C" w:rsidP="006E5B6A">
      <w:pPr>
        <w:rPr>
          <w:rFonts w:asciiTheme="minorHAnsi" w:hAnsiTheme="minorHAnsi"/>
          <w:i/>
          <w:iCs/>
        </w:rPr>
      </w:pPr>
    </w:p>
    <w:p w14:paraId="1A3CF859" w14:textId="284ECBD5" w:rsidR="00523159" w:rsidRPr="00E0638C" w:rsidRDefault="009B050C" w:rsidP="006E5B6A">
      <w:pPr>
        <w:rPr>
          <w:rFonts w:asciiTheme="minorHAnsi" w:hAnsiTheme="minorHAnsi"/>
          <w:i/>
          <w:iCs/>
          <w:u w:val="single"/>
        </w:rPr>
      </w:pPr>
      <w:r w:rsidRPr="00E0638C">
        <w:rPr>
          <w:rFonts w:asciiTheme="minorHAnsi" w:hAnsiTheme="minorHAnsi"/>
          <w:b/>
          <w:bCs/>
          <w:u w:val="single"/>
        </w:rPr>
        <w:t>Mede</w:t>
      </w:r>
      <w:r w:rsidR="00C73C85" w:rsidRPr="00E0638C">
        <w:rPr>
          <w:rFonts w:asciiTheme="minorHAnsi" w:hAnsiTheme="minorHAnsi"/>
          <w:b/>
          <w:bCs/>
          <w:u w:val="single"/>
        </w:rPr>
        <w:t>de</w:t>
      </w:r>
      <w:r w:rsidRPr="00E0638C">
        <w:rPr>
          <w:rFonts w:asciiTheme="minorHAnsi" w:hAnsiTheme="minorHAnsi"/>
          <w:b/>
          <w:bCs/>
          <w:u w:val="single"/>
        </w:rPr>
        <w:t>lingen dir</w:t>
      </w:r>
      <w:r w:rsidR="0043216B" w:rsidRPr="00E0638C">
        <w:rPr>
          <w:rFonts w:asciiTheme="minorHAnsi" w:hAnsiTheme="minorHAnsi"/>
          <w:b/>
          <w:bCs/>
          <w:u w:val="single"/>
        </w:rPr>
        <w:t>ectie</w:t>
      </w:r>
      <w:r w:rsidR="009042E8" w:rsidRPr="00E0638C">
        <w:rPr>
          <w:rFonts w:asciiTheme="minorHAnsi" w:hAnsiTheme="minorHAnsi"/>
          <w:b/>
          <w:bCs/>
          <w:u w:val="single"/>
        </w:rPr>
        <w:t xml:space="preserve">: </w:t>
      </w:r>
    </w:p>
    <w:p w14:paraId="0659823D" w14:textId="1359711B" w:rsidR="009042E8" w:rsidRDefault="00523159" w:rsidP="00523159">
      <w:pPr>
        <w:pStyle w:val="Lijstalinea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E0638C">
        <w:rPr>
          <w:rFonts w:asciiTheme="minorHAnsi" w:hAnsiTheme="minorHAnsi"/>
          <w:b/>
          <w:bCs/>
        </w:rPr>
        <w:t>nieuwe aanmeldingen</w:t>
      </w:r>
      <w:r w:rsidRPr="00523159">
        <w:rPr>
          <w:rFonts w:asciiTheme="minorHAnsi" w:hAnsiTheme="minorHAnsi"/>
        </w:rPr>
        <w:t xml:space="preserve"> </w:t>
      </w:r>
    </w:p>
    <w:p w14:paraId="79D446F7" w14:textId="30F5E8DC" w:rsidR="005149EF" w:rsidRPr="00C60CE7" w:rsidRDefault="00730CD1" w:rsidP="005149EF">
      <w:pPr>
        <w:rPr>
          <w:rFonts w:asciiTheme="minorHAnsi" w:hAnsiTheme="minorHAnsi"/>
          <w:i/>
          <w:iCs/>
        </w:rPr>
      </w:pPr>
      <w:r w:rsidRPr="00C60CE7">
        <w:rPr>
          <w:rFonts w:asciiTheme="minorHAnsi" w:hAnsiTheme="minorHAnsi"/>
          <w:i/>
          <w:iCs/>
        </w:rPr>
        <w:t>Het aantal k</w:t>
      </w:r>
      <w:r w:rsidR="005E6E2F" w:rsidRPr="00C60CE7">
        <w:rPr>
          <w:rFonts w:asciiTheme="minorHAnsi" w:hAnsiTheme="minorHAnsi"/>
          <w:i/>
          <w:iCs/>
        </w:rPr>
        <w:t>ennismakingsgesprekken n</w:t>
      </w:r>
      <w:r w:rsidRPr="00C60CE7">
        <w:rPr>
          <w:rFonts w:asciiTheme="minorHAnsi" w:hAnsiTheme="minorHAnsi"/>
          <w:i/>
          <w:iCs/>
        </w:rPr>
        <w:t>a</w:t>
      </w:r>
      <w:r w:rsidR="005E6E2F" w:rsidRPr="00C60CE7">
        <w:rPr>
          <w:rFonts w:asciiTheme="minorHAnsi" w:hAnsiTheme="minorHAnsi"/>
          <w:i/>
          <w:iCs/>
        </w:rPr>
        <w:t xml:space="preserve">m toe, </w:t>
      </w:r>
      <w:r w:rsidRPr="00C60CE7">
        <w:rPr>
          <w:rFonts w:asciiTheme="minorHAnsi" w:hAnsiTheme="minorHAnsi"/>
          <w:i/>
          <w:iCs/>
        </w:rPr>
        <w:t xml:space="preserve">dit </w:t>
      </w:r>
      <w:r w:rsidR="005E6E2F" w:rsidRPr="00C60CE7">
        <w:rPr>
          <w:rFonts w:asciiTheme="minorHAnsi" w:hAnsiTheme="minorHAnsi"/>
          <w:i/>
          <w:iCs/>
        </w:rPr>
        <w:t xml:space="preserve">lijkt nu </w:t>
      </w:r>
      <w:r w:rsidRPr="00C60CE7">
        <w:rPr>
          <w:rFonts w:asciiTheme="minorHAnsi" w:hAnsiTheme="minorHAnsi"/>
          <w:i/>
          <w:iCs/>
        </w:rPr>
        <w:t xml:space="preserve">een </w:t>
      </w:r>
      <w:r w:rsidR="005E6E2F" w:rsidRPr="00C60CE7">
        <w:rPr>
          <w:rFonts w:asciiTheme="minorHAnsi" w:hAnsiTheme="minorHAnsi"/>
          <w:i/>
          <w:iCs/>
        </w:rPr>
        <w:t xml:space="preserve">beetje te stabiliseren. Hoeveel kennismakingsgesprekken </w:t>
      </w:r>
      <w:r w:rsidRPr="00C60CE7">
        <w:rPr>
          <w:rFonts w:asciiTheme="minorHAnsi" w:hAnsiTheme="minorHAnsi"/>
          <w:i/>
          <w:iCs/>
        </w:rPr>
        <w:t xml:space="preserve">daadwerkelijk </w:t>
      </w:r>
      <w:r w:rsidR="005E6E2F" w:rsidRPr="00C60CE7">
        <w:rPr>
          <w:rFonts w:asciiTheme="minorHAnsi" w:hAnsiTheme="minorHAnsi"/>
          <w:i/>
          <w:iCs/>
        </w:rPr>
        <w:t xml:space="preserve">leiden tot aanmeldingen is nog niet duidelijk. </w:t>
      </w:r>
      <w:r w:rsidR="001729A7">
        <w:rPr>
          <w:rFonts w:asciiTheme="minorHAnsi" w:hAnsiTheme="minorHAnsi"/>
          <w:i/>
          <w:iCs/>
        </w:rPr>
        <w:t>Het p</w:t>
      </w:r>
      <w:r w:rsidR="005420F0" w:rsidRPr="00C60CE7">
        <w:rPr>
          <w:rFonts w:asciiTheme="minorHAnsi" w:hAnsiTheme="minorHAnsi"/>
          <w:i/>
          <w:iCs/>
        </w:rPr>
        <w:t xml:space="preserve">ercentage van doorstroom zal hier </w:t>
      </w:r>
      <w:r w:rsidR="001729A7">
        <w:rPr>
          <w:rFonts w:asciiTheme="minorHAnsi" w:hAnsiTheme="minorHAnsi"/>
          <w:i/>
          <w:iCs/>
        </w:rPr>
        <w:t xml:space="preserve">komende vergadering </w:t>
      </w:r>
      <w:r w:rsidR="005420F0" w:rsidRPr="00C60CE7">
        <w:rPr>
          <w:rFonts w:asciiTheme="minorHAnsi" w:hAnsiTheme="minorHAnsi"/>
          <w:i/>
          <w:iCs/>
        </w:rPr>
        <w:t xml:space="preserve">besproken worden. </w:t>
      </w:r>
      <w:r w:rsidRPr="00C60CE7">
        <w:rPr>
          <w:rFonts w:asciiTheme="minorHAnsi" w:hAnsiTheme="minorHAnsi"/>
          <w:i/>
          <w:iCs/>
        </w:rPr>
        <w:t xml:space="preserve">De </w:t>
      </w:r>
      <w:r w:rsidR="005E6E2F" w:rsidRPr="00C60CE7">
        <w:rPr>
          <w:rFonts w:asciiTheme="minorHAnsi" w:hAnsiTheme="minorHAnsi"/>
          <w:i/>
          <w:iCs/>
        </w:rPr>
        <w:t>PSZ</w:t>
      </w:r>
      <w:r w:rsidR="000625F8" w:rsidRPr="00C60CE7">
        <w:rPr>
          <w:rFonts w:asciiTheme="minorHAnsi" w:hAnsiTheme="minorHAnsi"/>
          <w:i/>
          <w:iCs/>
        </w:rPr>
        <w:t xml:space="preserve"> heeft </w:t>
      </w:r>
      <w:r w:rsidR="001729A7">
        <w:rPr>
          <w:rFonts w:asciiTheme="minorHAnsi" w:hAnsiTheme="minorHAnsi"/>
          <w:i/>
          <w:iCs/>
        </w:rPr>
        <w:t>op dit moment</w:t>
      </w:r>
      <w:r w:rsidR="000625F8" w:rsidRPr="00C60CE7">
        <w:rPr>
          <w:rFonts w:asciiTheme="minorHAnsi" w:hAnsiTheme="minorHAnsi"/>
          <w:i/>
          <w:iCs/>
        </w:rPr>
        <w:t xml:space="preserve"> </w:t>
      </w:r>
      <w:r w:rsidR="00BB7AE6">
        <w:rPr>
          <w:rFonts w:asciiTheme="minorHAnsi" w:hAnsiTheme="minorHAnsi"/>
          <w:i/>
          <w:iCs/>
        </w:rPr>
        <w:t>meer</w:t>
      </w:r>
      <w:r w:rsidR="00667A36" w:rsidRPr="00C60CE7">
        <w:rPr>
          <w:rFonts w:asciiTheme="minorHAnsi" w:hAnsiTheme="minorHAnsi"/>
          <w:i/>
          <w:iCs/>
        </w:rPr>
        <w:t xml:space="preserve"> kinderen </w:t>
      </w:r>
      <w:r w:rsidR="00796A3C">
        <w:rPr>
          <w:rFonts w:asciiTheme="minorHAnsi" w:hAnsiTheme="minorHAnsi"/>
          <w:i/>
          <w:iCs/>
        </w:rPr>
        <w:t xml:space="preserve">in de groepen </w:t>
      </w:r>
      <w:r w:rsidR="000625F8" w:rsidRPr="00C60CE7">
        <w:rPr>
          <w:rFonts w:asciiTheme="minorHAnsi" w:hAnsiTheme="minorHAnsi"/>
          <w:i/>
          <w:iCs/>
        </w:rPr>
        <w:t xml:space="preserve">en </w:t>
      </w:r>
      <w:r w:rsidR="00BB7AE6">
        <w:rPr>
          <w:rFonts w:asciiTheme="minorHAnsi" w:hAnsiTheme="minorHAnsi"/>
          <w:i/>
          <w:iCs/>
        </w:rPr>
        <w:t>we hopen</w:t>
      </w:r>
      <w:r w:rsidR="000625F8" w:rsidRPr="00C60CE7">
        <w:rPr>
          <w:rFonts w:asciiTheme="minorHAnsi" w:hAnsiTheme="minorHAnsi"/>
          <w:i/>
          <w:iCs/>
        </w:rPr>
        <w:t xml:space="preserve"> dat deze toename leidt </w:t>
      </w:r>
      <w:r w:rsidR="00BC27DE" w:rsidRPr="00C60CE7">
        <w:rPr>
          <w:rFonts w:asciiTheme="minorHAnsi" w:hAnsiTheme="minorHAnsi"/>
          <w:i/>
          <w:iCs/>
        </w:rPr>
        <w:t>tot een toename</w:t>
      </w:r>
      <w:r w:rsidR="00667A36" w:rsidRPr="00C60CE7">
        <w:rPr>
          <w:rFonts w:asciiTheme="minorHAnsi" w:hAnsiTheme="minorHAnsi"/>
          <w:i/>
          <w:iCs/>
        </w:rPr>
        <w:t xml:space="preserve"> van leerlingen voor de Speurneus</w:t>
      </w:r>
      <w:r w:rsidR="00BC27DE" w:rsidRPr="00C60CE7">
        <w:rPr>
          <w:rFonts w:asciiTheme="minorHAnsi" w:hAnsiTheme="minorHAnsi"/>
          <w:i/>
          <w:iCs/>
        </w:rPr>
        <w:t xml:space="preserve">. </w:t>
      </w:r>
      <w:r w:rsidR="00667A36" w:rsidRPr="00C60CE7">
        <w:rPr>
          <w:rFonts w:asciiTheme="minorHAnsi" w:hAnsiTheme="minorHAnsi"/>
          <w:i/>
          <w:iCs/>
        </w:rPr>
        <w:t xml:space="preserve">Daarnaast zou de </w:t>
      </w:r>
      <w:r w:rsidR="00BC27DE" w:rsidRPr="00C60CE7">
        <w:rPr>
          <w:rFonts w:asciiTheme="minorHAnsi" w:hAnsiTheme="minorHAnsi"/>
          <w:i/>
          <w:iCs/>
        </w:rPr>
        <w:t xml:space="preserve">PSZ </w:t>
      </w:r>
      <w:r w:rsidR="00796A3C">
        <w:rPr>
          <w:rFonts w:asciiTheme="minorHAnsi" w:hAnsiTheme="minorHAnsi"/>
          <w:i/>
          <w:iCs/>
        </w:rPr>
        <w:t xml:space="preserve">vanaf januari </w:t>
      </w:r>
      <w:r w:rsidR="00BC27DE" w:rsidRPr="00C60CE7">
        <w:rPr>
          <w:rFonts w:asciiTheme="minorHAnsi" w:hAnsiTheme="minorHAnsi"/>
          <w:i/>
          <w:iCs/>
        </w:rPr>
        <w:t>meerdere dagen openen maar tot nu t</w:t>
      </w:r>
      <w:r w:rsidR="00667A36" w:rsidRPr="00C60CE7">
        <w:rPr>
          <w:rFonts w:asciiTheme="minorHAnsi" w:hAnsiTheme="minorHAnsi"/>
          <w:i/>
          <w:iCs/>
        </w:rPr>
        <w:t>o</w:t>
      </w:r>
      <w:r w:rsidR="00BC27DE" w:rsidRPr="00C60CE7">
        <w:rPr>
          <w:rFonts w:asciiTheme="minorHAnsi" w:hAnsiTheme="minorHAnsi"/>
          <w:i/>
          <w:iCs/>
        </w:rPr>
        <w:t xml:space="preserve">e is dit nog niet het geval. Binnenkort volgt </w:t>
      </w:r>
      <w:r w:rsidR="00C60CE7" w:rsidRPr="00C60CE7">
        <w:rPr>
          <w:rFonts w:asciiTheme="minorHAnsi" w:hAnsiTheme="minorHAnsi"/>
          <w:i/>
          <w:iCs/>
        </w:rPr>
        <w:t xml:space="preserve">hierover </w:t>
      </w:r>
      <w:r w:rsidR="00BC27DE" w:rsidRPr="00C60CE7">
        <w:rPr>
          <w:rFonts w:asciiTheme="minorHAnsi" w:hAnsiTheme="minorHAnsi"/>
          <w:i/>
          <w:iCs/>
        </w:rPr>
        <w:t>een gesprek met de manager</w:t>
      </w:r>
      <w:r w:rsidRPr="00C60CE7">
        <w:rPr>
          <w:rFonts w:asciiTheme="minorHAnsi" w:hAnsiTheme="minorHAnsi"/>
          <w:i/>
          <w:iCs/>
        </w:rPr>
        <w:t xml:space="preserve"> </w:t>
      </w:r>
      <w:r w:rsidR="00947918" w:rsidRPr="00337C77">
        <w:rPr>
          <w:rFonts w:asciiTheme="minorHAnsi" w:hAnsiTheme="minorHAnsi"/>
          <w:i/>
          <w:iCs/>
        </w:rPr>
        <w:t>van</w:t>
      </w:r>
      <w:r w:rsidRPr="00337C77">
        <w:rPr>
          <w:rFonts w:asciiTheme="minorHAnsi" w:hAnsiTheme="minorHAnsi"/>
          <w:i/>
          <w:iCs/>
        </w:rPr>
        <w:t xml:space="preserve"> </w:t>
      </w:r>
      <w:r w:rsidRPr="00C60CE7">
        <w:rPr>
          <w:rFonts w:asciiTheme="minorHAnsi" w:hAnsiTheme="minorHAnsi"/>
          <w:i/>
          <w:iCs/>
        </w:rPr>
        <w:t xml:space="preserve">de PSZ. </w:t>
      </w:r>
      <w:r w:rsidR="00840473">
        <w:rPr>
          <w:rFonts w:asciiTheme="minorHAnsi" w:hAnsiTheme="minorHAnsi"/>
          <w:i/>
          <w:iCs/>
        </w:rPr>
        <w:t xml:space="preserve">Terugkoppeling volgt </w:t>
      </w:r>
      <w:r w:rsidR="00D916C7">
        <w:rPr>
          <w:rFonts w:asciiTheme="minorHAnsi" w:hAnsiTheme="minorHAnsi"/>
          <w:i/>
          <w:iCs/>
        </w:rPr>
        <w:t>komende vergadering.</w:t>
      </w:r>
    </w:p>
    <w:p w14:paraId="76F54A13" w14:textId="7D866510" w:rsidR="00E6639D" w:rsidRDefault="00974DB3" w:rsidP="00E6639D">
      <w:pPr>
        <w:pStyle w:val="Lijstalinea"/>
        <w:ind w:left="108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3B1713" w:rsidRPr="00E0638C">
        <w:rPr>
          <w:rFonts w:ascii="Calibri" w:hAnsi="Calibri" w:cs="Calibri"/>
          <w:b/>
          <w:bCs/>
        </w:rPr>
        <w:t>e</w:t>
      </w:r>
      <w:r w:rsidR="003C03A4" w:rsidRPr="00E0638C">
        <w:rPr>
          <w:rFonts w:ascii="Calibri" w:hAnsi="Calibri" w:cs="Calibri"/>
          <w:b/>
          <w:bCs/>
        </w:rPr>
        <w:t xml:space="preserve">erste </w:t>
      </w:r>
      <w:r w:rsidR="00651DE2" w:rsidRPr="00E0638C">
        <w:rPr>
          <w:rFonts w:ascii="Calibri" w:hAnsi="Calibri" w:cs="Calibri"/>
          <w:b/>
          <w:bCs/>
        </w:rPr>
        <w:t>oriëntatie</w:t>
      </w:r>
      <w:r w:rsidR="003C03A4" w:rsidRPr="00E0638C">
        <w:rPr>
          <w:rFonts w:ascii="Calibri" w:hAnsi="Calibri" w:cs="Calibri"/>
          <w:b/>
          <w:bCs/>
        </w:rPr>
        <w:t xml:space="preserve"> schoolplan</w:t>
      </w:r>
    </w:p>
    <w:p w14:paraId="4AD96720" w14:textId="4A89DD2F" w:rsidR="00D16743" w:rsidRPr="002B3AF1" w:rsidRDefault="00D16743" w:rsidP="00D16743">
      <w:pPr>
        <w:rPr>
          <w:rFonts w:ascii="Calibri" w:hAnsi="Calibri" w:cs="Calibri"/>
          <w:i/>
          <w:iCs/>
        </w:rPr>
      </w:pPr>
      <w:r w:rsidRPr="002B3AF1">
        <w:rPr>
          <w:rFonts w:ascii="Calibri" w:hAnsi="Calibri" w:cs="Calibri"/>
          <w:i/>
          <w:iCs/>
        </w:rPr>
        <w:t>Dit agendapunt verschuift naar volgende vergadering.</w:t>
      </w:r>
    </w:p>
    <w:p w14:paraId="5816E646" w14:textId="4915166C" w:rsidR="00E6639D" w:rsidRDefault="00E6639D" w:rsidP="00E6639D">
      <w:pPr>
        <w:pStyle w:val="Lijstalinea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E0638C">
        <w:rPr>
          <w:rFonts w:ascii="Calibri" w:hAnsi="Calibri" w:cs="Calibri"/>
          <w:b/>
          <w:bCs/>
        </w:rPr>
        <w:t>leerling</w:t>
      </w:r>
      <w:r w:rsidR="00DF0797" w:rsidRPr="00E0638C">
        <w:rPr>
          <w:rFonts w:ascii="Calibri" w:hAnsi="Calibri" w:cs="Calibri"/>
          <w:b/>
          <w:bCs/>
        </w:rPr>
        <w:t>-enquête</w:t>
      </w:r>
    </w:p>
    <w:p w14:paraId="12F9AA06" w14:textId="1791AA81" w:rsidR="00E6639D" w:rsidRDefault="00E6639D" w:rsidP="00E6639D">
      <w:pPr>
        <w:rPr>
          <w:rFonts w:ascii="Calibri" w:hAnsi="Calibri" w:cs="Calibri"/>
          <w:i/>
          <w:iCs/>
        </w:rPr>
      </w:pPr>
      <w:r w:rsidRPr="00605179">
        <w:rPr>
          <w:rFonts w:ascii="Calibri" w:hAnsi="Calibri" w:cs="Calibri"/>
          <w:i/>
          <w:iCs/>
        </w:rPr>
        <w:t>De leerling</w:t>
      </w:r>
      <w:r w:rsidR="002B3AF1" w:rsidRPr="00605179">
        <w:rPr>
          <w:rFonts w:ascii="Calibri" w:hAnsi="Calibri" w:cs="Calibri"/>
          <w:i/>
          <w:iCs/>
        </w:rPr>
        <w:t>-</w:t>
      </w:r>
      <w:r w:rsidR="00A46FA6" w:rsidRPr="00605179">
        <w:rPr>
          <w:rFonts w:ascii="Calibri" w:hAnsi="Calibri" w:cs="Calibri"/>
          <w:i/>
          <w:iCs/>
        </w:rPr>
        <w:t>enquête</w:t>
      </w:r>
      <w:r w:rsidR="00257551" w:rsidRPr="00605179">
        <w:rPr>
          <w:rFonts w:ascii="Calibri" w:hAnsi="Calibri" w:cs="Calibri"/>
          <w:i/>
          <w:iCs/>
        </w:rPr>
        <w:t xml:space="preserve"> </w:t>
      </w:r>
      <w:r w:rsidR="00A46FA6" w:rsidRPr="00605179">
        <w:rPr>
          <w:rFonts w:ascii="Calibri" w:hAnsi="Calibri" w:cs="Calibri"/>
          <w:i/>
          <w:iCs/>
        </w:rPr>
        <w:t xml:space="preserve">vullen de kinderen deze week in. </w:t>
      </w:r>
      <w:r w:rsidR="00ED01B2" w:rsidRPr="00605179">
        <w:rPr>
          <w:rFonts w:ascii="Calibri" w:hAnsi="Calibri" w:cs="Calibri"/>
          <w:i/>
          <w:iCs/>
        </w:rPr>
        <w:t xml:space="preserve">Na de Carnavalsvakantie zal de uitslag bekend zijn en </w:t>
      </w:r>
      <w:r w:rsidR="00DF0797">
        <w:rPr>
          <w:rFonts w:ascii="Calibri" w:hAnsi="Calibri" w:cs="Calibri"/>
          <w:i/>
          <w:iCs/>
        </w:rPr>
        <w:t xml:space="preserve">deze </w:t>
      </w:r>
      <w:r w:rsidR="00605179" w:rsidRPr="00605179">
        <w:rPr>
          <w:rFonts w:ascii="Calibri" w:hAnsi="Calibri" w:cs="Calibri"/>
          <w:i/>
          <w:iCs/>
        </w:rPr>
        <w:t xml:space="preserve">wordt </w:t>
      </w:r>
      <w:r w:rsidR="00ED01B2" w:rsidRPr="00605179">
        <w:rPr>
          <w:rFonts w:ascii="Calibri" w:hAnsi="Calibri" w:cs="Calibri"/>
          <w:i/>
          <w:iCs/>
        </w:rPr>
        <w:t xml:space="preserve">in de volgende vergadering </w:t>
      </w:r>
      <w:r w:rsidR="00A46FA6" w:rsidRPr="00605179">
        <w:rPr>
          <w:rFonts w:ascii="Calibri" w:hAnsi="Calibri" w:cs="Calibri"/>
          <w:i/>
          <w:iCs/>
        </w:rPr>
        <w:t xml:space="preserve">besproken. </w:t>
      </w:r>
    </w:p>
    <w:p w14:paraId="58D7969E" w14:textId="77777777" w:rsidR="00E0638C" w:rsidRPr="00605179" w:rsidRDefault="00E0638C" w:rsidP="00E6639D">
      <w:pPr>
        <w:rPr>
          <w:rFonts w:ascii="Calibri" w:hAnsi="Calibri" w:cs="Calibri"/>
          <w:i/>
          <w:iCs/>
        </w:rPr>
      </w:pPr>
    </w:p>
    <w:p w14:paraId="0B85CA94" w14:textId="2050F9D6" w:rsidR="00C778C0" w:rsidRPr="00E0638C" w:rsidRDefault="009D28E6" w:rsidP="005720E0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0638C">
        <w:rPr>
          <w:rFonts w:asciiTheme="minorHAnsi" w:hAnsiTheme="minorHAnsi"/>
          <w:b/>
          <w:bCs/>
          <w:u w:val="single"/>
        </w:rPr>
        <w:t>Financiën MR</w:t>
      </w:r>
    </w:p>
    <w:p w14:paraId="190C903E" w14:textId="7B6A0FC9" w:rsidR="00B233AE" w:rsidRDefault="007A5BD4" w:rsidP="00B233AE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>Marijn ontvangt van Anton een USB-stick en kopieert hierop d</w:t>
      </w:r>
      <w:r w:rsidR="00D374F3" w:rsidRPr="00A52A55">
        <w:rPr>
          <w:rFonts w:asciiTheme="minorHAnsi" w:hAnsiTheme="minorHAnsi"/>
          <w:i/>
          <w:iCs/>
        </w:rPr>
        <w:t xml:space="preserve">e digitale documenten </w:t>
      </w:r>
      <w:r w:rsidR="0012358F" w:rsidRPr="00A52A55">
        <w:rPr>
          <w:rFonts w:asciiTheme="minorHAnsi" w:hAnsiTheme="minorHAnsi"/>
          <w:i/>
          <w:iCs/>
        </w:rPr>
        <w:t>van voormalig penningmeester</w:t>
      </w:r>
      <w:r>
        <w:rPr>
          <w:rFonts w:asciiTheme="minorHAnsi" w:hAnsiTheme="minorHAnsi"/>
          <w:i/>
          <w:iCs/>
        </w:rPr>
        <w:t>.</w:t>
      </w:r>
    </w:p>
    <w:p w14:paraId="546CDE40" w14:textId="77777777" w:rsidR="00E0638C" w:rsidRPr="00A52A55" w:rsidRDefault="00E0638C" w:rsidP="00B233AE">
      <w:pPr>
        <w:rPr>
          <w:rFonts w:asciiTheme="minorHAnsi" w:hAnsiTheme="minorHAnsi"/>
          <w:i/>
          <w:iCs/>
        </w:rPr>
      </w:pPr>
    </w:p>
    <w:p w14:paraId="6CD5357E" w14:textId="45118EFC" w:rsidR="00F04D33" w:rsidRDefault="00090E04" w:rsidP="00BF1ADA">
      <w:pPr>
        <w:pStyle w:val="Lijstalinea"/>
        <w:numPr>
          <w:ilvl w:val="0"/>
          <w:numId w:val="22"/>
        </w:numPr>
        <w:rPr>
          <w:rFonts w:asciiTheme="minorHAnsi" w:hAnsiTheme="minorHAnsi"/>
        </w:rPr>
      </w:pPr>
      <w:r w:rsidRPr="00E0638C">
        <w:rPr>
          <w:rFonts w:asciiTheme="minorHAnsi" w:hAnsiTheme="minorHAnsi"/>
          <w:b/>
          <w:bCs/>
          <w:u w:val="single"/>
        </w:rPr>
        <w:t>G</w:t>
      </w:r>
      <w:r w:rsidR="000F711C" w:rsidRPr="00E0638C">
        <w:rPr>
          <w:rFonts w:asciiTheme="minorHAnsi" w:hAnsiTheme="minorHAnsi"/>
          <w:b/>
          <w:bCs/>
          <w:u w:val="single"/>
        </w:rPr>
        <w:t>emeenschappelijke Medezeggenschapsraad</w:t>
      </w:r>
      <w:r w:rsidR="00FC582C">
        <w:rPr>
          <w:rFonts w:asciiTheme="minorHAnsi" w:hAnsiTheme="minorHAnsi"/>
        </w:rPr>
        <w:t xml:space="preserve"> (GMR)</w:t>
      </w:r>
    </w:p>
    <w:p w14:paraId="18B07E93" w14:textId="6DA9DA01" w:rsidR="00DF0797" w:rsidRDefault="00DF0797" w:rsidP="00DF0797">
      <w:pPr>
        <w:rPr>
          <w:rFonts w:asciiTheme="minorHAnsi" w:hAnsiTheme="minorHAnsi"/>
          <w:i/>
          <w:iCs/>
        </w:rPr>
      </w:pPr>
      <w:r w:rsidRPr="00DF0797">
        <w:rPr>
          <w:rFonts w:asciiTheme="minorHAnsi" w:hAnsiTheme="minorHAnsi"/>
          <w:i/>
          <w:iCs/>
        </w:rPr>
        <w:t>Geen verdere bijzonderheden</w:t>
      </w:r>
      <w:r>
        <w:rPr>
          <w:rFonts w:asciiTheme="minorHAnsi" w:hAnsiTheme="minorHAnsi"/>
          <w:i/>
          <w:iCs/>
        </w:rPr>
        <w:t>, zie ook boven bij inkomende post.</w:t>
      </w:r>
    </w:p>
    <w:p w14:paraId="165CF0FD" w14:textId="77777777" w:rsidR="00E0638C" w:rsidRPr="00DF0797" w:rsidRDefault="00E0638C" w:rsidP="00DF0797">
      <w:pPr>
        <w:rPr>
          <w:rFonts w:asciiTheme="minorHAnsi" w:hAnsiTheme="minorHAnsi"/>
          <w:i/>
          <w:iCs/>
        </w:rPr>
      </w:pPr>
    </w:p>
    <w:p w14:paraId="4DA72D9E" w14:textId="30B1B19D" w:rsidR="00F460A4" w:rsidRPr="00E0638C" w:rsidRDefault="00F460A4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0638C">
        <w:rPr>
          <w:rFonts w:asciiTheme="minorHAnsi" w:hAnsiTheme="minorHAnsi"/>
          <w:b/>
          <w:bCs/>
          <w:u w:val="single"/>
        </w:rPr>
        <w:t>Scholing</w:t>
      </w:r>
      <w:r w:rsidR="00251E1C" w:rsidRPr="00E0638C">
        <w:rPr>
          <w:rFonts w:asciiTheme="minorHAnsi" w:hAnsiTheme="minorHAnsi"/>
          <w:b/>
          <w:bCs/>
          <w:u w:val="single"/>
        </w:rPr>
        <w:t xml:space="preserve">: </w:t>
      </w:r>
      <w:r w:rsidR="00512679" w:rsidRPr="00E0638C">
        <w:rPr>
          <w:rFonts w:asciiTheme="minorHAnsi" w:hAnsiTheme="minorHAnsi"/>
          <w:b/>
          <w:bCs/>
          <w:u w:val="single"/>
        </w:rPr>
        <w:t>MR-Academie</w:t>
      </w:r>
    </w:p>
    <w:p w14:paraId="1868DC84" w14:textId="6E3822B1" w:rsidR="00CC79AD" w:rsidRDefault="00957EEE" w:rsidP="00CC79AD">
      <w:pPr>
        <w:rPr>
          <w:rFonts w:asciiTheme="minorHAnsi" w:hAnsiTheme="minorHAnsi"/>
          <w:i/>
          <w:iCs/>
        </w:rPr>
      </w:pPr>
      <w:r w:rsidRPr="00F24EF2">
        <w:rPr>
          <w:rFonts w:asciiTheme="minorHAnsi" w:hAnsiTheme="minorHAnsi"/>
          <w:i/>
          <w:iCs/>
        </w:rPr>
        <w:t xml:space="preserve">De rekening is inmiddels betaald en </w:t>
      </w:r>
      <w:r w:rsidR="00F24EF2" w:rsidRPr="00F24EF2">
        <w:rPr>
          <w:rFonts w:asciiTheme="minorHAnsi" w:hAnsiTheme="minorHAnsi"/>
          <w:i/>
          <w:iCs/>
        </w:rPr>
        <w:t xml:space="preserve">bij </w:t>
      </w:r>
      <w:r w:rsidRPr="00F24EF2">
        <w:rPr>
          <w:rFonts w:asciiTheme="minorHAnsi" w:hAnsiTheme="minorHAnsi"/>
          <w:i/>
          <w:iCs/>
        </w:rPr>
        <w:t xml:space="preserve">vrijwel iedereen </w:t>
      </w:r>
      <w:r w:rsidR="00F24EF2" w:rsidRPr="00F24EF2">
        <w:rPr>
          <w:rFonts w:asciiTheme="minorHAnsi" w:hAnsiTheme="minorHAnsi"/>
          <w:i/>
          <w:iCs/>
        </w:rPr>
        <w:t>is het gelukt om in te loggen.</w:t>
      </w:r>
    </w:p>
    <w:p w14:paraId="441CED2E" w14:textId="77777777" w:rsidR="007A5BD4" w:rsidRPr="00F24EF2" w:rsidRDefault="007A5BD4" w:rsidP="00CC79AD">
      <w:pPr>
        <w:rPr>
          <w:rFonts w:asciiTheme="minorHAnsi" w:hAnsiTheme="minorHAnsi"/>
          <w:i/>
          <w:iCs/>
        </w:rPr>
      </w:pPr>
    </w:p>
    <w:p w14:paraId="4A720D52" w14:textId="77777777" w:rsidR="009C302F" w:rsidRPr="00E0638C" w:rsidRDefault="009C302F" w:rsidP="00BF1ADA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0638C">
        <w:rPr>
          <w:rFonts w:asciiTheme="minorHAnsi" w:hAnsiTheme="minorHAnsi"/>
          <w:b/>
          <w:bCs/>
          <w:u w:val="single"/>
        </w:rPr>
        <w:t xml:space="preserve">Inplannen </w:t>
      </w:r>
      <w:r w:rsidR="00EF5CA7" w:rsidRPr="00E0638C">
        <w:rPr>
          <w:rFonts w:asciiTheme="minorHAnsi" w:hAnsiTheme="minorHAnsi"/>
          <w:b/>
          <w:bCs/>
          <w:u w:val="single"/>
        </w:rPr>
        <w:t>datum volgende vergadering</w:t>
      </w:r>
    </w:p>
    <w:p w14:paraId="4142A67B" w14:textId="677DBBCE" w:rsidR="00A926E2" w:rsidRDefault="00A41DF1" w:rsidP="00A926E2">
      <w:pPr>
        <w:rPr>
          <w:rFonts w:asciiTheme="minorHAnsi" w:hAnsiTheme="minorHAnsi"/>
          <w:i/>
          <w:iCs/>
        </w:rPr>
      </w:pPr>
      <w:r w:rsidRPr="002B3AF1">
        <w:rPr>
          <w:rFonts w:asciiTheme="minorHAnsi" w:hAnsiTheme="minorHAnsi"/>
          <w:i/>
          <w:iCs/>
        </w:rPr>
        <w:t xml:space="preserve">Volgende vergadering vindt plaats op maandag 6 maart. De voorbespreking om 19.30 uur, </w:t>
      </w:r>
      <w:r w:rsidR="001F1568" w:rsidRPr="002B3AF1">
        <w:rPr>
          <w:rFonts w:asciiTheme="minorHAnsi" w:hAnsiTheme="minorHAnsi"/>
          <w:i/>
          <w:iCs/>
        </w:rPr>
        <w:t>start vergadering 20</w:t>
      </w:r>
      <w:r w:rsidR="002B3AF1" w:rsidRPr="002B3AF1">
        <w:rPr>
          <w:rFonts w:asciiTheme="minorHAnsi" w:hAnsiTheme="minorHAnsi"/>
          <w:i/>
          <w:iCs/>
        </w:rPr>
        <w:t>.00 uur.</w:t>
      </w:r>
    </w:p>
    <w:p w14:paraId="3B16C7EC" w14:textId="77777777" w:rsidR="00E0638C" w:rsidRPr="002B3AF1" w:rsidRDefault="00E0638C" w:rsidP="00A926E2">
      <w:pPr>
        <w:rPr>
          <w:rFonts w:asciiTheme="minorHAnsi" w:hAnsiTheme="minorHAnsi"/>
          <w:i/>
          <w:iCs/>
        </w:rPr>
      </w:pPr>
    </w:p>
    <w:p w14:paraId="5AB49BC9" w14:textId="188D9B19" w:rsidR="009077B1" w:rsidRPr="00E0638C" w:rsidRDefault="009B050C" w:rsidP="009077B1">
      <w:pPr>
        <w:pStyle w:val="Lijstalinea"/>
        <w:numPr>
          <w:ilvl w:val="0"/>
          <w:numId w:val="22"/>
        </w:numPr>
        <w:rPr>
          <w:rFonts w:asciiTheme="minorHAnsi" w:hAnsiTheme="minorHAnsi"/>
          <w:b/>
          <w:bCs/>
          <w:u w:val="single"/>
        </w:rPr>
      </w:pPr>
      <w:r w:rsidRPr="00E0638C">
        <w:rPr>
          <w:rFonts w:asciiTheme="minorHAnsi" w:hAnsiTheme="minorHAnsi"/>
          <w:b/>
          <w:bCs/>
          <w:u w:val="single"/>
        </w:rPr>
        <w:t>Rondvraag en sluiting</w:t>
      </w:r>
    </w:p>
    <w:p w14:paraId="2CC0A3A1" w14:textId="697839B6" w:rsidR="00065E38" w:rsidRPr="00401900" w:rsidRDefault="00A624C5" w:rsidP="009077B1">
      <w:pPr>
        <w:rPr>
          <w:rFonts w:asciiTheme="minorHAnsi" w:hAnsiTheme="minorHAnsi"/>
          <w:i/>
          <w:iCs/>
        </w:rPr>
      </w:pPr>
      <w:r w:rsidRPr="00401900">
        <w:rPr>
          <w:rFonts w:asciiTheme="minorHAnsi" w:hAnsiTheme="minorHAnsi"/>
          <w:i/>
          <w:iCs/>
        </w:rPr>
        <w:lastRenderedPageBreak/>
        <w:t>L</w:t>
      </w:r>
      <w:r w:rsidR="009077B1" w:rsidRPr="00401900">
        <w:rPr>
          <w:rFonts w:asciiTheme="minorHAnsi" w:hAnsiTheme="minorHAnsi"/>
          <w:i/>
          <w:iCs/>
        </w:rPr>
        <w:t>uchtkwaliteit</w:t>
      </w:r>
      <w:r w:rsidRPr="00401900">
        <w:rPr>
          <w:rFonts w:asciiTheme="minorHAnsi" w:hAnsiTheme="minorHAnsi"/>
          <w:i/>
          <w:iCs/>
        </w:rPr>
        <w:t>:</w:t>
      </w:r>
      <w:r w:rsidR="00AF47C8">
        <w:rPr>
          <w:rFonts w:asciiTheme="minorHAnsi" w:hAnsiTheme="minorHAnsi"/>
          <w:i/>
          <w:iCs/>
        </w:rPr>
        <w:t xml:space="preserve"> </w:t>
      </w:r>
      <w:r w:rsidR="007F5971" w:rsidRPr="00401900">
        <w:rPr>
          <w:rFonts w:asciiTheme="minorHAnsi" w:hAnsiTheme="minorHAnsi"/>
          <w:i/>
          <w:iCs/>
        </w:rPr>
        <w:t>Voo</w:t>
      </w:r>
      <w:r w:rsidR="00536C4F" w:rsidRPr="00401900">
        <w:rPr>
          <w:rFonts w:asciiTheme="minorHAnsi" w:hAnsiTheme="minorHAnsi"/>
          <w:i/>
          <w:iCs/>
        </w:rPr>
        <w:t>rlopig gebruiken we de CO2-meters vooral als bewustwording van momenten om te ventileren.</w:t>
      </w:r>
      <w:r w:rsidR="00AF47C8">
        <w:rPr>
          <w:rFonts w:asciiTheme="minorHAnsi" w:hAnsiTheme="minorHAnsi"/>
          <w:i/>
          <w:iCs/>
        </w:rPr>
        <w:t xml:space="preserve"> </w:t>
      </w:r>
      <w:r w:rsidR="00AF47C8" w:rsidRPr="00401900">
        <w:rPr>
          <w:rFonts w:asciiTheme="minorHAnsi" w:hAnsiTheme="minorHAnsi"/>
          <w:i/>
          <w:iCs/>
        </w:rPr>
        <w:t xml:space="preserve">Movare heeft hier </w:t>
      </w:r>
      <w:r w:rsidR="00AF47C8">
        <w:rPr>
          <w:rFonts w:asciiTheme="minorHAnsi" w:hAnsiTheme="minorHAnsi"/>
          <w:i/>
          <w:iCs/>
        </w:rPr>
        <w:t xml:space="preserve">vooralsnog </w:t>
      </w:r>
      <w:r w:rsidR="00AF47C8" w:rsidRPr="00401900">
        <w:rPr>
          <w:rFonts w:asciiTheme="minorHAnsi" w:hAnsiTheme="minorHAnsi"/>
          <w:i/>
          <w:iCs/>
        </w:rPr>
        <w:t>verder geen richtlijnen voor gegeven.</w:t>
      </w:r>
    </w:p>
    <w:p w14:paraId="0A52CA82" w14:textId="742BEAC5" w:rsidR="00CC5D70" w:rsidRDefault="00CC5D70" w:rsidP="00322876">
      <w:pPr>
        <w:ind w:left="705"/>
        <w:rPr>
          <w:rFonts w:asciiTheme="minorHAnsi" w:hAnsiTheme="minorHAnsi"/>
        </w:rPr>
      </w:pPr>
    </w:p>
    <w:sectPr w:rsidR="00CC5D70" w:rsidSect="00AA6F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5CE5F" w14:textId="77777777" w:rsidR="00924DA1" w:rsidRDefault="00924DA1" w:rsidP="00644BAF">
      <w:r>
        <w:separator/>
      </w:r>
    </w:p>
  </w:endnote>
  <w:endnote w:type="continuationSeparator" w:id="0">
    <w:p w14:paraId="6B63A2BC" w14:textId="77777777" w:rsidR="00924DA1" w:rsidRDefault="00924DA1" w:rsidP="0064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709D" w14:textId="77777777" w:rsidR="00924DA1" w:rsidRDefault="00924DA1" w:rsidP="00644BAF">
      <w:r>
        <w:separator/>
      </w:r>
    </w:p>
  </w:footnote>
  <w:footnote w:type="continuationSeparator" w:id="0">
    <w:p w14:paraId="48A749DD" w14:textId="77777777" w:rsidR="00924DA1" w:rsidRDefault="00924DA1" w:rsidP="0064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74CD" w14:textId="1A8B67E0" w:rsidR="00644BAF" w:rsidRDefault="000020EB">
    <w:pPr>
      <w:pStyle w:val="Koptekst"/>
    </w:pPr>
    <w:r>
      <w:tab/>
    </w:r>
    <w:r>
      <w:tab/>
    </w:r>
    <w:r w:rsidRPr="000020EB">
      <w:rPr>
        <w:rFonts w:ascii="Times New Roman" w:eastAsia="SimSun" w:hAnsi="Times New Roman" w:cs="Arial"/>
        <w:noProof/>
        <w:lang w:val="en-US" w:eastAsia="zh-CN"/>
      </w:rPr>
      <w:drawing>
        <wp:inline distT="0" distB="0" distL="0" distR="0" wp14:anchorId="30BF759D" wp14:editId="3C0FCF4B">
          <wp:extent cx="847725" cy="680568"/>
          <wp:effectExtent l="0" t="0" r="0" b="571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46" cy="693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988"/>
    <w:multiLevelType w:val="hybridMultilevel"/>
    <w:tmpl w:val="814CC4FC"/>
    <w:lvl w:ilvl="0" w:tplc="504CDAC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EC3D9F"/>
    <w:multiLevelType w:val="hybridMultilevel"/>
    <w:tmpl w:val="18FCDCB8"/>
    <w:lvl w:ilvl="0" w:tplc="38A6A702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B050824E">
      <w:start w:val="5"/>
      <w:numFmt w:val="bullet"/>
      <w:lvlText w:val="-"/>
      <w:lvlJc w:val="left"/>
      <w:pPr>
        <w:ind w:left="1785" w:hanging="360"/>
      </w:pPr>
      <w:rPr>
        <w:rFonts w:ascii="CG Omega" w:eastAsia="Times New Roman" w:hAnsi="CG Omega" w:cs="Times New Roman" w:hint="default"/>
      </w:rPr>
    </w:lvl>
    <w:lvl w:ilvl="2" w:tplc="0413001B">
      <w:start w:val="1"/>
      <w:numFmt w:val="lowerRoman"/>
      <w:lvlText w:val="%3."/>
      <w:lvlJc w:val="right"/>
      <w:pPr>
        <w:ind w:left="2505" w:hanging="180"/>
      </w:pPr>
    </w:lvl>
    <w:lvl w:ilvl="3" w:tplc="0413000F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AD4A29"/>
    <w:multiLevelType w:val="hybridMultilevel"/>
    <w:tmpl w:val="BFFA7E6A"/>
    <w:lvl w:ilvl="0" w:tplc="DA2681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37E1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270A8"/>
    <w:multiLevelType w:val="hybridMultilevel"/>
    <w:tmpl w:val="9A7285C0"/>
    <w:lvl w:ilvl="0" w:tplc="175C757C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1ADD4197"/>
    <w:multiLevelType w:val="hybridMultilevel"/>
    <w:tmpl w:val="12C0D800"/>
    <w:lvl w:ilvl="0" w:tplc="2A6856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B7B75"/>
    <w:multiLevelType w:val="hybridMultilevel"/>
    <w:tmpl w:val="8C5647FA"/>
    <w:lvl w:ilvl="0" w:tplc="B29C9C08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21AE51DA"/>
    <w:multiLevelType w:val="hybridMultilevel"/>
    <w:tmpl w:val="2FBA5DEA"/>
    <w:lvl w:ilvl="0" w:tplc="9E2ECA0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19A2139"/>
    <w:multiLevelType w:val="hybridMultilevel"/>
    <w:tmpl w:val="2084C4F0"/>
    <w:lvl w:ilvl="0" w:tplc="39364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1A3"/>
    <w:multiLevelType w:val="hybridMultilevel"/>
    <w:tmpl w:val="A7340382"/>
    <w:lvl w:ilvl="0" w:tplc="0413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6255E2D"/>
    <w:multiLevelType w:val="hybridMultilevel"/>
    <w:tmpl w:val="3F2CDAC2"/>
    <w:lvl w:ilvl="0" w:tplc="06C28DD8">
      <w:start w:val="8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36953420"/>
    <w:multiLevelType w:val="hybridMultilevel"/>
    <w:tmpl w:val="128E1908"/>
    <w:lvl w:ilvl="0" w:tplc="CE3A0C3E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477A55A9"/>
    <w:multiLevelType w:val="hybridMultilevel"/>
    <w:tmpl w:val="6B8C5686"/>
    <w:lvl w:ilvl="0" w:tplc="94E22C0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6079D"/>
    <w:multiLevelType w:val="hybridMultilevel"/>
    <w:tmpl w:val="1D5EEBE6"/>
    <w:lvl w:ilvl="0" w:tplc="9E828CE2">
      <w:start w:val="4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4F4676A7"/>
    <w:multiLevelType w:val="hybridMultilevel"/>
    <w:tmpl w:val="C472F5A2"/>
    <w:lvl w:ilvl="0" w:tplc="D7C08918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58CB208F"/>
    <w:multiLevelType w:val="hybridMultilevel"/>
    <w:tmpl w:val="B6E02300"/>
    <w:lvl w:ilvl="0" w:tplc="4C305CC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C5D8E"/>
    <w:multiLevelType w:val="hybridMultilevel"/>
    <w:tmpl w:val="C1767956"/>
    <w:lvl w:ilvl="0" w:tplc="8BD25BD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5EC43D35"/>
    <w:multiLevelType w:val="hybridMultilevel"/>
    <w:tmpl w:val="ED64B98E"/>
    <w:lvl w:ilvl="0" w:tplc="EBD4B97A">
      <w:start w:val="8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66EE740C"/>
    <w:multiLevelType w:val="hybridMultilevel"/>
    <w:tmpl w:val="3E2C8B04"/>
    <w:lvl w:ilvl="0" w:tplc="CE9CC7F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1905AF"/>
    <w:multiLevelType w:val="hybridMultilevel"/>
    <w:tmpl w:val="5C3011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C2CF9"/>
    <w:multiLevelType w:val="hybridMultilevel"/>
    <w:tmpl w:val="ED986B44"/>
    <w:lvl w:ilvl="0" w:tplc="188E7FE4">
      <w:start w:val="5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71C85B87"/>
    <w:multiLevelType w:val="hybridMultilevel"/>
    <w:tmpl w:val="D3A29BF4"/>
    <w:lvl w:ilvl="0" w:tplc="C3F62800">
      <w:start w:val="9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1FB6C50"/>
    <w:multiLevelType w:val="hybridMultilevel"/>
    <w:tmpl w:val="F77CED8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3A70BC"/>
    <w:multiLevelType w:val="hybridMultilevel"/>
    <w:tmpl w:val="4A52BEDE"/>
    <w:lvl w:ilvl="0" w:tplc="D964819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F3C0BD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686181536">
    <w:abstractNumId w:val="11"/>
  </w:num>
  <w:num w:numId="2" w16cid:durableId="1191992415">
    <w:abstractNumId w:val="14"/>
  </w:num>
  <w:num w:numId="3" w16cid:durableId="1665081832">
    <w:abstractNumId w:val="2"/>
  </w:num>
  <w:num w:numId="4" w16cid:durableId="503545212">
    <w:abstractNumId w:val="16"/>
  </w:num>
  <w:num w:numId="5" w16cid:durableId="388694949">
    <w:abstractNumId w:val="13"/>
  </w:num>
  <w:num w:numId="6" w16cid:durableId="1779789621">
    <w:abstractNumId w:val="10"/>
  </w:num>
  <w:num w:numId="7" w16cid:durableId="2091153843">
    <w:abstractNumId w:val="20"/>
  </w:num>
  <w:num w:numId="8" w16cid:durableId="570237108">
    <w:abstractNumId w:val="9"/>
  </w:num>
  <w:num w:numId="9" w16cid:durableId="881752145">
    <w:abstractNumId w:val="19"/>
  </w:num>
  <w:num w:numId="10" w16cid:durableId="1577088975">
    <w:abstractNumId w:val="3"/>
  </w:num>
  <w:num w:numId="11" w16cid:durableId="1433015093">
    <w:abstractNumId w:val="5"/>
  </w:num>
  <w:num w:numId="12" w16cid:durableId="1091702020">
    <w:abstractNumId w:val="12"/>
  </w:num>
  <w:num w:numId="13" w16cid:durableId="2041273898">
    <w:abstractNumId w:val="15"/>
  </w:num>
  <w:num w:numId="14" w16cid:durableId="1541748398">
    <w:abstractNumId w:val="6"/>
  </w:num>
  <w:num w:numId="15" w16cid:durableId="127668285">
    <w:abstractNumId w:val="22"/>
  </w:num>
  <w:num w:numId="16" w16cid:durableId="118766175">
    <w:abstractNumId w:val="7"/>
  </w:num>
  <w:num w:numId="17" w16cid:durableId="904995288">
    <w:abstractNumId w:val="4"/>
  </w:num>
  <w:num w:numId="18" w16cid:durableId="1751534588">
    <w:abstractNumId w:val="0"/>
  </w:num>
  <w:num w:numId="19" w16cid:durableId="739868479">
    <w:abstractNumId w:val="8"/>
  </w:num>
  <w:num w:numId="20" w16cid:durableId="671294784">
    <w:abstractNumId w:val="17"/>
  </w:num>
  <w:num w:numId="21" w16cid:durableId="70584271">
    <w:abstractNumId w:val="18"/>
  </w:num>
  <w:num w:numId="22" w16cid:durableId="1931619484">
    <w:abstractNumId w:val="1"/>
  </w:num>
  <w:num w:numId="23" w16cid:durableId="212507950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C3"/>
    <w:rsid w:val="000020EB"/>
    <w:rsid w:val="00003E5D"/>
    <w:rsid w:val="00015DD1"/>
    <w:rsid w:val="00021B50"/>
    <w:rsid w:val="00056B55"/>
    <w:rsid w:val="000625F8"/>
    <w:rsid w:val="00065E38"/>
    <w:rsid w:val="00076F04"/>
    <w:rsid w:val="000815D6"/>
    <w:rsid w:val="00087478"/>
    <w:rsid w:val="00090278"/>
    <w:rsid w:val="00090E04"/>
    <w:rsid w:val="00091794"/>
    <w:rsid w:val="000A7A5B"/>
    <w:rsid w:val="000D3D0A"/>
    <w:rsid w:val="000D63D5"/>
    <w:rsid w:val="000F3AD5"/>
    <w:rsid w:val="000F711C"/>
    <w:rsid w:val="00101C16"/>
    <w:rsid w:val="00113FEE"/>
    <w:rsid w:val="00120F11"/>
    <w:rsid w:val="001226C4"/>
    <w:rsid w:val="0012358F"/>
    <w:rsid w:val="0012611D"/>
    <w:rsid w:val="00126C30"/>
    <w:rsid w:val="001302A7"/>
    <w:rsid w:val="00143E40"/>
    <w:rsid w:val="00143FA4"/>
    <w:rsid w:val="00150EA8"/>
    <w:rsid w:val="001729A7"/>
    <w:rsid w:val="0017610B"/>
    <w:rsid w:val="00196E18"/>
    <w:rsid w:val="0019737A"/>
    <w:rsid w:val="001A21E1"/>
    <w:rsid w:val="001B2933"/>
    <w:rsid w:val="001C7D1B"/>
    <w:rsid w:val="001D3245"/>
    <w:rsid w:val="001D4F0B"/>
    <w:rsid w:val="001E631E"/>
    <w:rsid w:val="001E7000"/>
    <w:rsid w:val="001F1568"/>
    <w:rsid w:val="001F710F"/>
    <w:rsid w:val="00202E1A"/>
    <w:rsid w:val="00220BB2"/>
    <w:rsid w:val="00224264"/>
    <w:rsid w:val="00225D5C"/>
    <w:rsid w:val="002408D2"/>
    <w:rsid w:val="00251E1C"/>
    <w:rsid w:val="00253139"/>
    <w:rsid w:val="0025433A"/>
    <w:rsid w:val="00257551"/>
    <w:rsid w:val="0026410C"/>
    <w:rsid w:val="002864CB"/>
    <w:rsid w:val="002878EC"/>
    <w:rsid w:val="002A1F21"/>
    <w:rsid w:val="002B2596"/>
    <w:rsid w:val="002B3AF1"/>
    <w:rsid w:val="002B47E6"/>
    <w:rsid w:val="002C1982"/>
    <w:rsid w:val="002C7F82"/>
    <w:rsid w:val="002D7C48"/>
    <w:rsid w:val="002E3641"/>
    <w:rsid w:val="002E3BBA"/>
    <w:rsid w:val="002F1D0B"/>
    <w:rsid w:val="002F5ECB"/>
    <w:rsid w:val="00303E8D"/>
    <w:rsid w:val="00305F14"/>
    <w:rsid w:val="00317824"/>
    <w:rsid w:val="00322876"/>
    <w:rsid w:val="0032417D"/>
    <w:rsid w:val="00331E9D"/>
    <w:rsid w:val="00337C77"/>
    <w:rsid w:val="003408AD"/>
    <w:rsid w:val="00361458"/>
    <w:rsid w:val="00371C7C"/>
    <w:rsid w:val="00373532"/>
    <w:rsid w:val="003737BC"/>
    <w:rsid w:val="00380C08"/>
    <w:rsid w:val="00397F4A"/>
    <w:rsid w:val="003A3E00"/>
    <w:rsid w:val="003B1713"/>
    <w:rsid w:val="003B5EEB"/>
    <w:rsid w:val="003B62BD"/>
    <w:rsid w:val="003C03A4"/>
    <w:rsid w:val="003C04D1"/>
    <w:rsid w:val="003C19EA"/>
    <w:rsid w:val="003C57AB"/>
    <w:rsid w:val="00401900"/>
    <w:rsid w:val="00402519"/>
    <w:rsid w:val="00402C9B"/>
    <w:rsid w:val="00417B79"/>
    <w:rsid w:val="00421F19"/>
    <w:rsid w:val="00422D1B"/>
    <w:rsid w:val="00423C0F"/>
    <w:rsid w:val="0043216B"/>
    <w:rsid w:val="00433B0E"/>
    <w:rsid w:val="00447114"/>
    <w:rsid w:val="004608D7"/>
    <w:rsid w:val="004656D6"/>
    <w:rsid w:val="0046770E"/>
    <w:rsid w:val="00472388"/>
    <w:rsid w:val="00485293"/>
    <w:rsid w:val="0049042D"/>
    <w:rsid w:val="00493BBA"/>
    <w:rsid w:val="00494BD0"/>
    <w:rsid w:val="004B4997"/>
    <w:rsid w:val="004D33A7"/>
    <w:rsid w:val="004E00C2"/>
    <w:rsid w:val="004E4B53"/>
    <w:rsid w:val="004F2494"/>
    <w:rsid w:val="004F2F79"/>
    <w:rsid w:val="005067DE"/>
    <w:rsid w:val="005102B9"/>
    <w:rsid w:val="00512679"/>
    <w:rsid w:val="005149EF"/>
    <w:rsid w:val="00520CFD"/>
    <w:rsid w:val="00520FD0"/>
    <w:rsid w:val="00523159"/>
    <w:rsid w:val="0053017B"/>
    <w:rsid w:val="00530995"/>
    <w:rsid w:val="00536C4F"/>
    <w:rsid w:val="005420F0"/>
    <w:rsid w:val="0054498F"/>
    <w:rsid w:val="00551D48"/>
    <w:rsid w:val="0055372E"/>
    <w:rsid w:val="0056413E"/>
    <w:rsid w:val="005647C8"/>
    <w:rsid w:val="005716C3"/>
    <w:rsid w:val="005720E0"/>
    <w:rsid w:val="00574559"/>
    <w:rsid w:val="00577AD0"/>
    <w:rsid w:val="00585284"/>
    <w:rsid w:val="005852A0"/>
    <w:rsid w:val="0059032E"/>
    <w:rsid w:val="00593105"/>
    <w:rsid w:val="005A7190"/>
    <w:rsid w:val="005B1941"/>
    <w:rsid w:val="005B55A1"/>
    <w:rsid w:val="005C4257"/>
    <w:rsid w:val="005D5AEB"/>
    <w:rsid w:val="005D7E0A"/>
    <w:rsid w:val="005E104E"/>
    <w:rsid w:val="005E6E2F"/>
    <w:rsid w:val="005F02AF"/>
    <w:rsid w:val="005F727E"/>
    <w:rsid w:val="00604C46"/>
    <w:rsid w:val="00605179"/>
    <w:rsid w:val="00622486"/>
    <w:rsid w:val="00644023"/>
    <w:rsid w:val="00644BAF"/>
    <w:rsid w:val="00651DE2"/>
    <w:rsid w:val="006539CC"/>
    <w:rsid w:val="00656DD3"/>
    <w:rsid w:val="006651FA"/>
    <w:rsid w:val="00667A36"/>
    <w:rsid w:val="00670138"/>
    <w:rsid w:val="00676875"/>
    <w:rsid w:val="00685A43"/>
    <w:rsid w:val="00692A55"/>
    <w:rsid w:val="006B4452"/>
    <w:rsid w:val="006D4FF8"/>
    <w:rsid w:val="006E514A"/>
    <w:rsid w:val="006E5B6A"/>
    <w:rsid w:val="006E5B99"/>
    <w:rsid w:val="006F6753"/>
    <w:rsid w:val="00702468"/>
    <w:rsid w:val="0070252B"/>
    <w:rsid w:val="00703FD3"/>
    <w:rsid w:val="00706735"/>
    <w:rsid w:val="0072282E"/>
    <w:rsid w:val="007236D8"/>
    <w:rsid w:val="00727C57"/>
    <w:rsid w:val="007301B6"/>
    <w:rsid w:val="00730637"/>
    <w:rsid w:val="00730CD1"/>
    <w:rsid w:val="0073665B"/>
    <w:rsid w:val="00745F0B"/>
    <w:rsid w:val="007466F6"/>
    <w:rsid w:val="00750B24"/>
    <w:rsid w:val="007607CA"/>
    <w:rsid w:val="007632DE"/>
    <w:rsid w:val="00767271"/>
    <w:rsid w:val="0077687D"/>
    <w:rsid w:val="007805A9"/>
    <w:rsid w:val="00781F8D"/>
    <w:rsid w:val="00786079"/>
    <w:rsid w:val="00796A3C"/>
    <w:rsid w:val="0079701F"/>
    <w:rsid w:val="007A5BD4"/>
    <w:rsid w:val="007B3AFC"/>
    <w:rsid w:val="007C6381"/>
    <w:rsid w:val="007D7B99"/>
    <w:rsid w:val="007F2559"/>
    <w:rsid w:val="007F459A"/>
    <w:rsid w:val="007F4E69"/>
    <w:rsid w:val="007F5971"/>
    <w:rsid w:val="00822FE5"/>
    <w:rsid w:val="008328FA"/>
    <w:rsid w:val="00840473"/>
    <w:rsid w:val="0084631E"/>
    <w:rsid w:val="00866447"/>
    <w:rsid w:val="0087042B"/>
    <w:rsid w:val="00873FEA"/>
    <w:rsid w:val="00894F1D"/>
    <w:rsid w:val="008955ED"/>
    <w:rsid w:val="008A0B43"/>
    <w:rsid w:val="008A121C"/>
    <w:rsid w:val="008A4AB0"/>
    <w:rsid w:val="008B181E"/>
    <w:rsid w:val="008E7F14"/>
    <w:rsid w:val="00900ECC"/>
    <w:rsid w:val="009042E8"/>
    <w:rsid w:val="0090756C"/>
    <w:rsid w:val="009077B1"/>
    <w:rsid w:val="00912468"/>
    <w:rsid w:val="00914A74"/>
    <w:rsid w:val="00917CFB"/>
    <w:rsid w:val="00924DA1"/>
    <w:rsid w:val="009353B5"/>
    <w:rsid w:val="00947918"/>
    <w:rsid w:val="0095391A"/>
    <w:rsid w:val="009570C6"/>
    <w:rsid w:val="00957EEE"/>
    <w:rsid w:val="00963118"/>
    <w:rsid w:val="00974DB3"/>
    <w:rsid w:val="009755DE"/>
    <w:rsid w:val="00977A61"/>
    <w:rsid w:val="00991F89"/>
    <w:rsid w:val="009A052B"/>
    <w:rsid w:val="009B050C"/>
    <w:rsid w:val="009C11CE"/>
    <w:rsid w:val="009C302F"/>
    <w:rsid w:val="009C3BE7"/>
    <w:rsid w:val="009D28E6"/>
    <w:rsid w:val="009D3121"/>
    <w:rsid w:val="009D33C5"/>
    <w:rsid w:val="009E0F60"/>
    <w:rsid w:val="009E2BE7"/>
    <w:rsid w:val="009E7417"/>
    <w:rsid w:val="009F25FC"/>
    <w:rsid w:val="00A00617"/>
    <w:rsid w:val="00A00CE8"/>
    <w:rsid w:val="00A04D03"/>
    <w:rsid w:val="00A26C83"/>
    <w:rsid w:val="00A30C68"/>
    <w:rsid w:val="00A35FB9"/>
    <w:rsid w:val="00A41DF1"/>
    <w:rsid w:val="00A42A6D"/>
    <w:rsid w:val="00A44915"/>
    <w:rsid w:val="00A46FA6"/>
    <w:rsid w:val="00A52A55"/>
    <w:rsid w:val="00A53C5E"/>
    <w:rsid w:val="00A624C5"/>
    <w:rsid w:val="00A73EEC"/>
    <w:rsid w:val="00A81ABB"/>
    <w:rsid w:val="00A83B8B"/>
    <w:rsid w:val="00A926E2"/>
    <w:rsid w:val="00AA2EC3"/>
    <w:rsid w:val="00AA66B3"/>
    <w:rsid w:val="00AA6FBB"/>
    <w:rsid w:val="00AB5EF0"/>
    <w:rsid w:val="00AB7DF6"/>
    <w:rsid w:val="00AC6418"/>
    <w:rsid w:val="00AC6F84"/>
    <w:rsid w:val="00AC7F97"/>
    <w:rsid w:val="00AE1D27"/>
    <w:rsid w:val="00AE674D"/>
    <w:rsid w:val="00AF47C8"/>
    <w:rsid w:val="00AF6680"/>
    <w:rsid w:val="00B03EA3"/>
    <w:rsid w:val="00B04A94"/>
    <w:rsid w:val="00B05052"/>
    <w:rsid w:val="00B1261E"/>
    <w:rsid w:val="00B16090"/>
    <w:rsid w:val="00B233AE"/>
    <w:rsid w:val="00B4044B"/>
    <w:rsid w:val="00B47773"/>
    <w:rsid w:val="00B57303"/>
    <w:rsid w:val="00B64E0B"/>
    <w:rsid w:val="00BB0425"/>
    <w:rsid w:val="00BB7AE6"/>
    <w:rsid w:val="00BC27DE"/>
    <w:rsid w:val="00BC5BB4"/>
    <w:rsid w:val="00BD2F53"/>
    <w:rsid w:val="00BE5B07"/>
    <w:rsid w:val="00BF1ADA"/>
    <w:rsid w:val="00BF3CDA"/>
    <w:rsid w:val="00C11888"/>
    <w:rsid w:val="00C172F3"/>
    <w:rsid w:val="00C22F7E"/>
    <w:rsid w:val="00C34D64"/>
    <w:rsid w:val="00C37301"/>
    <w:rsid w:val="00C4188C"/>
    <w:rsid w:val="00C43D1A"/>
    <w:rsid w:val="00C507A7"/>
    <w:rsid w:val="00C54764"/>
    <w:rsid w:val="00C561DC"/>
    <w:rsid w:val="00C60CE7"/>
    <w:rsid w:val="00C65DED"/>
    <w:rsid w:val="00C6673A"/>
    <w:rsid w:val="00C73C85"/>
    <w:rsid w:val="00C778C0"/>
    <w:rsid w:val="00C843EC"/>
    <w:rsid w:val="00C84D3E"/>
    <w:rsid w:val="00C93E20"/>
    <w:rsid w:val="00CA574C"/>
    <w:rsid w:val="00CB5CC0"/>
    <w:rsid w:val="00CC5D70"/>
    <w:rsid w:val="00CC79AD"/>
    <w:rsid w:val="00D00ECE"/>
    <w:rsid w:val="00D16743"/>
    <w:rsid w:val="00D273FA"/>
    <w:rsid w:val="00D33082"/>
    <w:rsid w:val="00D374F3"/>
    <w:rsid w:val="00D45D77"/>
    <w:rsid w:val="00D54329"/>
    <w:rsid w:val="00D73611"/>
    <w:rsid w:val="00D916C7"/>
    <w:rsid w:val="00D963D0"/>
    <w:rsid w:val="00D96B4D"/>
    <w:rsid w:val="00DA3A45"/>
    <w:rsid w:val="00DA449D"/>
    <w:rsid w:val="00DA7B65"/>
    <w:rsid w:val="00DB0492"/>
    <w:rsid w:val="00DB3722"/>
    <w:rsid w:val="00DB4C61"/>
    <w:rsid w:val="00DB56EA"/>
    <w:rsid w:val="00DC02FB"/>
    <w:rsid w:val="00DC085C"/>
    <w:rsid w:val="00DD6D04"/>
    <w:rsid w:val="00DE5C98"/>
    <w:rsid w:val="00DF0797"/>
    <w:rsid w:val="00DF1A3F"/>
    <w:rsid w:val="00DF1A74"/>
    <w:rsid w:val="00DF1DCE"/>
    <w:rsid w:val="00DF1F18"/>
    <w:rsid w:val="00DF248E"/>
    <w:rsid w:val="00E06076"/>
    <w:rsid w:val="00E0638C"/>
    <w:rsid w:val="00E11348"/>
    <w:rsid w:val="00E115E3"/>
    <w:rsid w:val="00E33757"/>
    <w:rsid w:val="00E34E17"/>
    <w:rsid w:val="00E41939"/>
    <w:rsid w:val="00E47534"/>
    <w:rsid w:val="00E6136C"/>
    <w:rsid w:val="00E6639D"/>
    <w:rsid w:val="00E876D2"/>
    <w:rsid w:val="00E93E13"/>
    <w:rsid w:val="00E9678B"/>
    <w:rsid w:val="00E96A3B"/>
    <w:rsid w:val="00EA5060"/>
    <w:rsid w:val="00EA752F"/>
    <w:rsid w:val="00EC31EE"/>
    <w:rsid w:val="00ED01B2"/>
    <w:rsid w:val="00EF2064"/>
    <w:rsid w:val="00EF5CA7"/>
    <w:rsid w:val="00F04D33"/>
    <w:rsid w:val="00F07B24"/>
    <w:rsid w:val="00F13808"/>
    <w:rsid w:val="00F14B92"/>
    <w:rsid w:val="00F14EE9"/>
    <w:rsid w:val="00F24A04"/>
    <w:rsid w:val="00F24EF2"/>
    <w:rsid w:val="00F27E81"/>
    <w:rsid w:val="00F35CCB"/>
    <w:rsid w:val="00F36BEE"/>
    <w:rsid w:val="00F460A4"/>
    <w:rsid w:val="00F50F99"/>
    <w:rsid w:val="00F535B5"/>
    <w:rsid w:val="00F61A9D"/>
    <w:rsid w:val="00F648E7"/>
    <w:rsid w:val="00FC54BC"/>
    <w:rsid w:val="00FC55ED"/>
    <w:rsid w:val="00FC582C"/>
    <w:rsid w:val="00FD1CF3"/>
    <w:rsid w:val="00FE0893"/>
    <w:rsid w:val="00FE411C"/>
    <w:rsid w:val="00FE5919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55B5"/>
  <w15:docId w15:val="{17DD5A95-85A5-4EDA-927C-FAFED23E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6FBB"/>
    <w:rPr>
      <w:rFonts w:ascii="CG Omega" w:hAnsi="CG Omeg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F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F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84D3E"/>
    <w:pPr>
      <w:ind w:left="720"/>
    </w:pPr>
    <w:rPr>
      <w:rFonts w:ascii="Times New Roman" w:hAnsi="Times New Roman"/>
    </w:rPr>
  </w:style>
  <w:style w:type="paragraph" w:styleId="Geenafstand">
    <w:name w:val="No Spacing"/>
    <w:basedOn w:val="Standaard"/>
    <w:uiPriority w:val="1"/>
    <w:qFormat/>
    <w:rsid w:val="00706735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BAF"/>
    <w:rPr>
      <w:rFonts w:ascii="CG Omega" w:hAnsi="CG Omeg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BA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BAF"/>
    <w:rPr>
      <w:rFonts w:ascii="CG Omega" w:hAnsi="CG Omega"/>
      <w:sz w:val="24"/>
      <w:szCs w:val="24"/>
    </w:rPr>
  </w:style>
  <w:style w:type="table" w:styleId="Tabelraster">
    <w:name w:val="Table Grid"/>
    <w:basedOn w:val="Standaardtabel"/>
    <w:uiPriority w:val="59"/>
    <w:rsid w:val="005D5A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3B62B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6F30789EA04459AF6383D66DC9929" ma:contentTypeVersion="13" ma:contentTypeDescription="Een nieuw document maken." ma:contentTypeScope="" ma:versionID="2c6c120493a84354a6d2a0fbb3b3bb23">
  <xsd:schema xmlns:xsd="http://www.w3.org/2001/XMLSchema" xmlns:xs="http://www.w3.org/2001/XMLSchema" xmlns:p="http://schemas.microsoft.com/office/2006/metadata/properties" xmlns:ns2="6b2e590d-0c89-4a09-a2d7-c0384c282fca" xmlns:ns3="cf79a3d0-0911-4fe8-95db-f09f517d5ca1" targetNamespace="http://schemas.microsoft.com/office/2006/metadata/properties" ma:root="true" ma:fieldsID="ac4b510756b9031cda93c5ae211b5efe" ns2:_="" ns3:_="">
    <xsd:import namespace="6b2e590d-0c89-4a09-a2d7-c0384c282fca"/>
    <xsd:import namespace="cf79a3d0-0911-4fe8-95db-f09f517d5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590d-0c89-4a09-a2d7-c0384c282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9a3d0-0911-4fe8-95db-f09f517d5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AC59D-1B3E-4E87-AD2F-1D6C9C928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e590d-0c89-4a09-a2d7-c0384c282fca"/>
    <ds:schemaRef ds:uri="cf79a3d0-0911-4fe8-95db-f09f517d5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3B25B-6F0B-4F9F-84EC-743C4AC57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1B37DB-DD9A-49FF-B71C-D32F96BF0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MR OBS De Speurneus</vt:lpstr>
      <vt:lpstr/>
    </vt:vector>
  </TitlesOfParts>
  <Company>Gemeente Kerkrade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MR OBS De Speurneus</dc:title>
  <dc:creator>R. Konsten</dc:creator>
  <cp:lastModifiedBy>Werner Echternach</cp:lastModifiedBy>
  <cp:revision>2</cp:revision>
  <cp:lastPrinted>2008-03-31T06:13:00Z</cp:lastPrinted>
  <dcterms:created xsi:type="dcterms:W3CDTF">2023-03-08T08:20:00Z</dcterms:created>
  <dcterms:modified xsi:type="dcterms:W3CDTF">2023-03-08T08:20:00Z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0x010100C6A6F30789EA04459AF6383D66DC9929</vt:lpwstr>
  </property>
</Properties>
</file>